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D5CE0" w14:textId="4917DDAA" w:rsidR="00612411" w:rsidRPr="007172B6" w:rsidRDefault="0078137E" w:rsidP="0062663D">
      <w:r w:rsidRPr="007172B6">
        <w:t xml:space="preserve">Tento dokument slouží jako přehled jednotlivých </w:t>
      </w:r>
      <w:r w:rsidR="00260472" w:rsidRPr="00C53F71">
        <w:t xml:space="preserve">nemocničních a onkologických </w:t>
      </w:r>
      <w:r w:rsidRPr="00C53F71">
        <w:t xml:space="preserve">dotazníků pro </w:t>
      </w:r>
      <w:r w:rsidR="00742CE5" w:rsidRPr="00C53F71">
        <w:t>n</w:t>
      </w:r>
      <w:r w:rsidRPr="00C53F71">
        <w:t>Day</w:t>
      </w:r>
      <w:r w:rsidRPr="007172B6">
        <w:t>,</w:t>
      </w:r>
      <w:r w:rsidR="00260472">
        <w:t xml:space="preserve"> </w:t>
      </w:r>
      <w:r w:rsidRPr="007172B6">
        <w:t>vysvětluje a popisuje jednotlivé kroky.</w:t>
      </w:r>
    </w:p>
    <w:p w14:paraId="6390C049" w14:textId="77777777" w:rsidR="00526DCD" w:rsidRDefault="00526DCD" w:rsidP="007172B6">
      <w:pPr>
        <w:sectPr w:rsidR="00526DCD" w:rsidSect="00C27929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2D923A" w14:textId="77777777" w:rsidR="0078137E" w:rsidRPr="008D48D3" w:rsidRDefault="00260472" w:rsidP="007451AC">
      <w:pPr>
        <w:ind w:right="72"/>
        <w:rPr>
          <w:b/>
          <w:color w:val="00B050"/>
        </w:rPr>
      </w:pPr>
      <w:r w:rsidRPr="008D48D3">
        <w:rPr>
          <w:b/>
          <w:color w:val="00B050"/>
        </w:rPr>
        <w:t xml:space="preserve">Formuláře - Nemocnice </w:t>
      </w:r>
    </w:p>
    <w:p w14:paraId="464F8F84" w14:textId="77777777" w:rsidR="0078137E" w:rsidRPr="00526DCD" w:rsidRDefault="00511E36" w:rsidP="007451AC">
      <w:pPr>
        <w:pStyle w:val="Odstavecseseznamem"/>
        <w:numPr>
          <w:ilvl w:val="0"/>
          <w:numId w:val="5"/>
        </w:numPr>
        <w:ind w:left="284" w:right="72" w:hanging="284"/>
        <w:rPr>
          <w:rFonts w:cs="Arial"/>
        </w:rPr>
      </w:pPr>
      <w:r w:rsidRPr="00526DCD">
        <w:rPr>
          <w:rFonts w:cs="Arial"/>
        </w:rPr>
        <w:t xml:space="preserve">Formulář </w:t>
      </w:r>
      <w:r w:rsidR="0078137E" w:rsidRPr="00526DCD">
        <w:rPr>
          <w:rFonts w:cs="Arial"/>
        </w:rPr>
        <w:t xml:space="preserve">1a/1b: </w:t>
      </w:r>
      <w:r w:rsidRPr="00526DCD">
        <w:rPr>
          <w:rFonts w:cs="Arial"/>
        </w:rPr>
        <w:t>Formulář</w:t>
      </w:r>
      <w:r w:rsidR="0078137E" w:rsidRPr="00526DCD">
        <w:rPr>
          <w:rFonts w:cs="Arial"/>
        </w:rPr>
        <w:t xml:space="preserve"> </w:t>
      </w:r>
      <w:r w:rsidR="00310A5F" w:rsidRPr="00526DCD">
        <w:rPr>
          <w:rFonts w:cs="Arial"/>
        </w:rPr>
        <w:t xml:space="preserve">pro </w:t>
      </w:r>
      <w:r w:rsidR="0078137E" w:rsidRPr="00526DCD">
        <w:rPr>
          <w:rFonts w:cs="Arial"/>
        </w:rPr>
        <w:t xml:space="preserve">oddělení </w:t>
      </w:r>
      <w:r w:rsidR="0078137E" w:rsidRPr="00526DCD">
        <w:rPr>
          <w:rFonts w:cs="Arial"/>
          <w:i/>
        </w:rPr>
        <w:t>na straně 1-2</w:t>
      </w:r>
    </w:p>
    <w:p w14:paraId="754189A0" w14:textId="62F3B1D3" w:rsidR="0078137E" w:rsidRPr="00260472" w:rsidRDefault="00511E36" w:rsidP="007451AC">
      <w:pPr>
        <w:pStyle w:val="Odstavecseseznamem"/>
        <w:numPr>
          <w:ilvl w:val="0"/>
          <w:numId w:val="5"/>
        </w:numPr>
        <w:ind w:left="284" w:right="72" w:hanging="284"/>
        <w:rPr>
          <w:rFonts w:cs="Arial"/>
          <w:i/>
        </w:rPr>
      </w:pPr>
      <w:r w:rsidRPr="00526DCD">
        <w:rPr>
          <w:rFonts w:cs="Arial"/>
        </w:rPr>
        <w:t>Formulář</w:t>
      </w:r>
      <w:r w:rsidR="0078137E" w:rsidRPr="00526DCD">
        <w:rPr>
          <w:rFonts w:cs="Arial"/>
        </w:rPr>
        <w:t xml:space="preserve"> 1c: </w:t>
      </w:r>
      <w:r w:rsidRPr="00526DCD">
        <w:rPr>
          <w:rFonts w:cs="Arial"/>
        </w:rPr>
        <w:t xml:space="preserve">Formulář </w:t>
      </w:r>
      <w:r w:rsidR="007451AC">
        <w:rPr>
          <w:rFonts w:cs="Arial"/>
        </w:rPr>
        <w:t xml:space="preserve">pro </w:t>
      </w:r>
      <w:r w:rsidR="0078137E" w:rsidRPr="00526DCD">
        <w:rPr>
          <w:rFonts w:cs="Arial"/>
        </w:rPr>
        <w:t>nemocnic</w:t>
      </w:r>
      <w:r w:rsidR="007451AC">
        <w:rPr>
          <w:rFonts w:cs="Arial"/>
        </w:rPr>
        <w:t>i</w:t>
      </w:r>
      <w:r w:rsidR="0078137E" w:rsidRPr="00526DCD">
        <w:rPr>
          <w:rFonts w:cs="Arial"/>
        </w:rPr>
        <w:t xml:space="preserve"> </w:t>
      </w:r>
      <w:r w:rsidR="00310A5F" w:rsidRPr="00260472">
        <w:rPr>
          <w:rFonts w:cs="Arial"/>
          <w:i/>
        </w:rPr>
        <w:t>n</w:t>
      </w:r>
      <w:r w:rsidR="0078137E" w:rsidRPr="00260472">
        <w:rPr>
          <w:rFonts w:cs="Arial"/>
          <w:i/>
        </w:rPr>
        <w:t xml:space="preserve">a </w:t>
      </w:r>
      <w:r w:rsidR="007451AC">
        <w:rPr>
          <w:rFonts w:cs="Arial"/>
          <w:i/>
        </w:rPr>
        <w:br/>
      </w:r>
      <w:r w:rsidR="0078137E" w:rsidRPr="00260472">
        <w:rPr>
          <w:rFonts w:cs="Arial"/>
          <w:i/>
        </w:rPr>
        <w:t>straně 3</w:t>
      </w:r>
      <w:r w:rsidR="00C56870" w:rsidRPr="00260472">
        <w:rPr>
          <w:rFonts w:cs="Arial"/>
          <w:i/>
        </w:rPr>
        <w:t xml:space="preserve"> </w:t>
      </w:r>
    </w:p>
    <w:p w14:paraId="6E49B4AF" w14:textId="4227F5C2" w:rsidR="0078137E" w:rsidRPr="00260472" w:rsidRDefault="00511E36" w:rsidP="007451AC">
      <w:pPr>
        <w:pStyle w:val="Odstavecseseznamem"/>
        <w:numPr>
          <w:ilvl w:val="0"/>
          <w:numId w:val="5"/>
        </w:numPr>
        <w:ind w:left="284" w:right="72" w:hanging="284"/>
        <w:rPr>
          <w:rFonts w:cs="Arial"/>
          <w:i/>
        </w:rPr>
      </w:pPr>
      <w:r w:rsidRPr="00526DCD">
        <w:rPr>
          <w:rFonts w:cs="Arial"/>
        </w:rPr>
        <w:t xml:space="preserve">Formulář </w:t>
      </w:r>
      <w:r w:rsidR="0078137E" w:rsidRPr="00526DCD">
        <w:rPr>
          <w:rFonts w:cs="Arial"/>
        </w:rPr>
        <w:t xml:space="preserve">2a/2b: </w:t>
      </w:r>
      <w:r w:rsidRPr="00526DCD">
        <w:rPr>
          <w:rFonts w:cs="Arial"/>
        </w:rPr>
        <w:t>Formulář</w:t>
      </w:r>
      <w:r w:rsidR="0078137E" w:rsidRPr="00526DCD">
        <w:rPr>
          <w:rFonts w:cs="Arial"/>
        </w:rPr>
        <w:t xml:space="preserve"> o </w:t>
      </w:r>
      <w:r w:rsidR="00310A5F" w:rsidRPr="00526DCD">
        <w:rPr>
          <w:rFonts w:cs="Arial"/>
        </w:rPr>
        <w:t>pacientovi</w:t>
      </w:r>
      <w:r w:rsidR="0078137E" w:rsidRPr="00526DCD">
        <w:rPr>
          <w:rFonts w:cs="Arial"/>
        </w:rPr>
        <w:t xml:space="preserve"> </w:t>
      </w:r>
      <w:r w:rsidR="0078137E" w:rsidRPr="00260472">
        <w:rPr>
          <w:rFonts w:cs="Arial"/>
          <w:i/>
        </w:rPr>
        <w:t xml:space="preserve">na straně </w:t>
      </w:r>
      <w:r w:rsidR="007451AC">
        <w:rPr>
          <w:rFonts w:cs="Arial"/>
          <w:i/>
        </w:rPr>
        <w:t>3</w:t>
      </w:r>
      <w:r w:rsidR="0078137E" w:rsidRPr="00260472">
        <w:rPr>
          <w:rFonts w:cs="Arial"/>
          <w:i/>
        </w:rPr>
        <w:t>-6</w:t>
      </w:r>
    </w:p>
    <w:p w14:paraId="1CA59DA1" w14:textId="4878ABE1" w:rsidR="0078137E" w:rsidRPr="00526DCD" w:rsidRDefault="00511E36" w:rsidP="007451AC">
      <w:pPr>
        <w:pStyle w:val="Odstavecseseznamem"/>
        <w:numPr>
          <w:ilvl w:val="0"/>
          <w:numId w:val="5"/>
        </w:numPr>
        <w:ind w:left="284" w:right="72" w:hanging="284"/>
        <w:rPr>
          <w:rFonts w:cs="Arial"/>
        </w:rPr>
      </w:pPr>
      <w:r w:rsidRPr="00526DCD">
        <w:rPr>
          <w:rFonts w:cs="Arial"/>
        </w:rPr>
        <w:t xml:space="preserve">Formulář </w:t>
      </w:r>
      <w:r w:rsidR="0078137E" w:rsidRPr="00526DCD">
        <w:rPr>
          <w:rFonts w:cs="Arial"/>
        </w:rPr>
        <w:t>3a/3</w:t>
      </w:r>
      <w:r w:rsidR="00D22721" w:rsidRPr="00526DCD">
        <w:rPr>
          <w:rFonts w:cs="Arial"/>
        </w:rPr>
        <w:t xml:space="preserve"> </w:t>
      </w:r>
      <w:r w:rsidR="0078137E" w:rsidRPr="00526DCD">
        <w:rPr>
          <w:rFonts w:cs="Arial"/>
        </w:rPr>
        <w:t xml:space="preserve">b: </w:t>
      </w:r>
      <w:r w:rsidRPr="00526DCD">
        <w:rPr>
          <w:rFonts w:cs="Arial"/>
        </w:rPr>
        <w:t>Formulář</w:t>
      </w:r>
      <w:r w:rsidR="0078137E" w:rsidRPr="00526DCD">
        <w:rPr>
          <w:rFonts w:cs="Arial"/>
        </w:rPr>
        <w:t xml:space="preserve"> pacient</w:t>
      </w:r>
      <w:r w:rsidR="00310A5F" w:rsidRPr="00526DCD">
        <w:rPr>
          <w:rFonts w:cs="Arial"/>
        </w:rPr>
        <w:t>a</w:t>
      </w:r>
      <w:r w:rsidR="0078137E" w:rsidRPr="00526DCD">
        <w:rPr>
          <w:rFonts w:cs="Arial"/>
        </w:rPr>
        <w:t xml:space="preserve"> </w:t>
      </w:r>
      <w:r w:rsidR="0078137E" w:rsidRPr="00260472">
        <w:rPr>
          <w:rFonts w:cs="Arial"/>
          <w:i/>
        </w:rPr>
        <w:t>na straně</w:t>
      </w:r>
      <w:r w:rsidR="007451AC">
        <w:rPr>
          <w:rFonts w:cs="Arial"/>
          <w:i/>
        </w:rPr>
        <w:t xml:space="preserve"> 5-</w:t>
      </w:r>
      <w:r w:rsidR="0078137E" w:rsidRPr="00260472">
        <w:rPr>
          <w:rFonts w:cs="Arial"/>
          <w:i/>
        </w:rPr>
        <w:t>6</w:t>
      </w:r>
    </w:p>
    <w:p w14:paraId="189CED4D" w14:textId="0433EAD4" w:rsidR="0078137E" w:rsidRPr="00260472" w:rsidRDefault="00310A5F" w:rsidP="007451AC">
      <w:pPr>
        <w:pStyle w:val="Odstavecseseznamem"/>
        <w:numPr>
          <w:ilvl w:val="0"/>
          <w:numId w:val="5"/>
        </w:numPr>
        <w:ind w:left="284" w:right="72" w:hanging="284"/>
        <w:rPr>
          <w:rFonts w:cs="Arial"/>
        </w:rPr>
      </w:pPr>
      <w:r w:rsidRPr="00526DCD">
        <w:rPr>
          <w:rFonts w:cs="Arial"/>
        </w:rPr>
        <w:t>Formulář Výsledky</w:t>
      </w:r>
      <w:r w:rsidR="0078137E" w:rsidRPr="00526DCD">
        <w:rPr>
          <w:rFonts w:cs="Arial"/>
        </w:rPr>
        <w:t xml:space="preserve"> </w:t>
      </w:r>
      <w:r w:rsidR="0078137E" w:rsidRPr="00260472">
        <w:rPr>
          <w:rFonts w:cs="Arial"/>
          <w:i/>
        </w:rPr>
        <w:t xml:space="preserve">na straně </w:t>
      </w:r>
      <w:r w:rsidR="007451AC">
        <w:rPr>
          <w:rFonts w:cs="Arial"/>
          <w:i/>
        </w:rPr>
        <w:t>6</w:t>
      </w:r>
    </w:p>
    <w:p w14:paraId="57486535" w14:textId="77777777" w:rsidR="00526DCD" w:rsidRPr="008D48D3" w:rsidRDefault="00260472" w:rsidP="007451AC">
      <w:pPr>
        <w:ind w:left="284"/>
        <w:rPr>
          <w:b/>
          <w:color w:val="2D9AE8"/>
        </w:rPr>
      </w:pPr>
      <w:r w:rsidRPr="008D48D3">
        <w:rPr>
          <w:b/>
          <w:color w:val="2D9AE8"/>
        </w:rPr>
        <w:t xml:space="preserve">Formuláře - </w:t>
      </w:r>
      <w:r w:rsidR="00526DCD" w:rsidRPr="008D48D3">
        <w:rPr>
          <w:b/>
          <w:color w:val="2D9AE8"/>
        </w:rPr>
        <w:t xml:space="preserve">Onkologie </w:t>
      </w:r>
    </w:p>
    <w:p w14:paraId="0F5F91FA" w14:textId="342DF2D4" w:rsidR="009A493E" w:rsidRPr="009A493E" w:rsidRDefault="009A493E" w:rsidP="007451AC">
      <w:pPr>
        <w:pStyle w:val="Odstavecseseznamem"/>
        <w:numPr>
          <w:ilvl w:val="0"/>
          <w:numId w:val="5"/>
        </w:numPr>
        <w:ind w:left="284" w:hanging="284"/>
        <w:rPr>
          <w:rFonts w:cs="Arial"/>
        </w:rPr>
      </w:pPr>
      <w:r>
        <w:rPr>
          <w:rFonts w:cs="Arial"/>
        </w:rPr>
        <w:t>List</w:t>
      </w:r>
      <w:r w:rsidR="00260472" w:rsidRPr="00526DCD">
        <w:rPr>
          <w:rFonts w:cs="Arial"/>
        </w:rPr>
        <w:t xml:space="preserve"> 1</w:t>
      </w:r>
      <w:r>
        <w:rPr>
          <w:rFonts w:cs="Arial"/>
        </w:rPr>
        <w:t xml:space="preserve"> _o</w:t>
      </w:r>
      <w:r w:rsidR="00260472">
        <w:rPr>
          <w:rFonts w:cs="Arial"/>
        </w:rPr>
        <w:t>nkologie</w:t>
      </w:r>
      <w:r w:rsidR="00260472" w:rsidRPr="00526DCD">
        <w:rPr>
          <w:rFonts w:cs="Arial"/>
        </w:rPr>
        <w:t xml:space="preserve"> </w:t>
      </w:r>
      <w:r>
        <w:rPr>
          <w:rFonts w:cs="Arial"/>
        </w:rPr>
        <w:t xml:space="preserve">(Strategie nutriční péče </w:t>
      </w:r>
      <w:r w:rsidRPr="009A493E">
        <w:rPr>
          <w:rFonts w:cs="Arial"/>
        </w:rPr>
        <w:t>u</w:t>
      </w:r>
      <w:r w:rsidR="007451AC">
        <w:t> </w:t>
      </w:r>
      <w:r w:rsidRPr="009A493E">
        <w:rPr>
          <w:rFonts w:cs="Arial"/>
        </w:rPr>
        <w:t>onkologických pacientů</w:t>
      </w:r>
      <w:r>
        <w:rPr>
          <w:rFonts w:cs="Arial"/>
        </w:rPr>
        <w:t>)</w:t>
      </w:r>
      <w:r>
        <w:rPr>
          <w:rFonts w:cs="Arial"/>
          <w:i/>
        </w:rPr>
        <w:t xml:space="preserve"> </w:t>
      </w:r>
      <w:r w:rsidR="00260472">
        <w:rPr>
          <w:rFonts w:cs="Arial"/>
          <w:i/>
        </w:rPr>
        <w:t xml:space="preserve">na straně </w:t>
      </w:r>
      <w:r>
        <w:rPr>
          <w:rFonts w:cs="Arial"/>
          <w:i/>
        </w:rPr>
        <w:t>7</w:t>
      </w:r>
    </w:p>
    <w:p w14:paraId="606FD0A0" w14:textId="77777777" w:rsidR="00260472" w:rsidRPr="009A493E" w:rsidRDefault="009A493E" w:rsidP="007451AC">
      <w:pPr>
        <w:pStyle w:val="Odstavecseseznamem"/>
        <w:numPr>
          <w:ilvl w:val="0"/>
          <w:numId w:val="5"/>
        </w:numPr>
        <w:ind w:left="284" w:hanging="284"/>
        <w:rPr>
          <w:rFonts w:cs="Arial"/>
        </w:rPr>
      </w:pPr>
      <w:r>
        <w:rPr>
          <w:rFonts w:cs="Arial"/>
        </w:rPr>
        <w:t>List</w:t>
      </w:r>
      <w:r w:rsidR="00260472" w:rsidRPr="009A493E">
        <w:rPr>
          <w:rFonts w:cs="Arial"/>
        </w:rPr>
        <w:t xml:space="preserve"> 2</w:t>
      </w:r>
      <w:r w:rsidRPr="009A493E">
        <w:rPr>
          <w:rFonts w:cs="Arial"/>
        </w:rPr>
        <w:t>_o</w:t>
      </w:r>
      <w:r w:rsidR="00260472" w:rsidRPr="009A493E">
        <w:rPr>
          <w:rFonts w:cs="Arial"/>
        </w:rPr>
        <w:t xml:space="preserve">nkologie </w:t>
      </w:r>
      <w:r w:rsidRPr="009A493E">
        <w:rPr>
          <w:rFonts w:cs="Arial"/>
        </w:rPr>
        <w:t xml:space="preserve">(Všichni onkologičtí pacienti na oddělení/ jednotce) </w:t>
      </w:r>
      <w:r w:rsidR="00260472" w:rsidRPr="009A493E">
        <w:rPr>
          <w:rFonts w:cs="Arial"/>
          <w:i/>
        </w:rPr>
        <w:t>n</w:t>
      </w:r>
      <w:r w:rsidRPr="009A493E">
        <w:rPr>
          <w:rFonts w:cs="Arial"/>
          <w:i/>
        </w:rPr>
        <w:t>a straně 7</w:t>
      </w:r>
    </w:p>
    <w:p w14:paraId="3CA37BCB" w14:textId="7A4C0E2E" w:rsidR="00526DCD" w:rsidRDefault="009A493E" w:rsidP="007451AC">
      <w:pPr>
        <w:pStyle w:val="Odstavecseseznamem"/>
        <w:numPr>
          <w:ilvl w:val="0"/>
          <w:numId w:val="5"/>
        </w:numPr>
        <w:ind w:left="284" w:hanging="284"/>
        <w:rPr>
          <w:rFonts w:cs="Arial"/>
          <w:i/>
        </w:rPr>
      </w:pPr>
      <w:r>
        <w:rPr>
          <w:rFonts w:cs="Arial"/>
        </w:rPr>
        <w:t>List</w:t>
      </w:r>
      <w:r w:rsidR="00260472" w:rsidRPr="00260472">
        <w:rPr>
          <w:rFonts w:cs="Arial"/>
        </w:rPr>
        <w:t xml:space="preserve"> </w:t>
      </w:r>
      <w:r>
        <w:rPr>
          <w:rFonts w:cs="Arial"/>
        </w:rPr>
        <w:t>3_onkologie (Onkologický nemocný)</w:t>
      </w:r>
      <w:r w:rsidR="00260472" w:rsidRPr="00260472">
        <w:rPr>
          <w:rFonts w:cs="Arial"/>
        </w:rPr>
        <w:t xml:space="preserve"> </w:t>
      </w:r>
      <w:r>
        <w:rPr>
          <w:rFonts w:cs="Arial"/>
          <w:i/>
        </w:rPr>
        <w:t>na straně 8</w:t>
      </w:r>
    </w:p>
    <w:p w14:paraId="52C8F06C" w14:textId="01BC46DD" w:rsidR="008963A4" w:rsidRDefault="008963A4" w:rsidP="008963A4">
      <w:pPr>
        <w:pStyle w:val="Odstavecseseznamem"/>
        <w:ind w:left="284"/>
        <w:rPr>
          <w:rFonts w:cs="Arial"/>
          <w:i/>
        </w:rPr>
      </w:pPr>
    </w:p>
    <w:p w14:paraId="2EF747C8" w14:textId="77777777" w:rsidR="008963A4" w:rsidRPr="00260472" w:rsidRDefault="008963A4" w:rsidP="008963A4">
      <w:pPr>
        <w:pStyle w:val="Odstavecseseznamem"/>
        <w:ind w:left="284"/>
        <w:rPr>
          <w:rFonts w:cs="Arial"/>
          <w:i/>
        </w:rPr>
      </w:pPr>
    </w:p>
    <w:p w14:paraId="66D0E346" w14:textId="77777777" w:rsidR="00526DCD" w:rsidRPr="007172B6" w:rsidRDefault="00526DCD" w:rsidP="00526DCD"/>
    <w:p w14:paraId="76ABEE09" w14:textId="77777777" w:rsidR="00526DCD" w:rsidRDefault="00526DCD" w:rsidP="007172B6">
      <w:pPr>
        <w:sectPr w:rsidR="00526DCD" w:rsidSect="00260472">
          <w:type w:val="continuous"/>
          <w:pgSz w:w="11906" w:h="16838"/>
          <w:pgMar w:top="1417" w:right="1133" w:bottom="1417" w:left="1417" w:header="708" w:footer="708" w:gutter="0"/>
          <w:cols w:num="2" w:space="140"/>
          <w:docGrid w:linePitch="360"/>
        </w:sectPr>
      </w:pPr>
    </w:p>
    <w:p w14:paraId="3D1CD3D7" w14:textId="77777777" w:rsidR="0090273E" w:rsidRPr="008D48D3" w:rsidRDefault="0090273E" w:rsidP="0090273E">
      <w:pPr>
        <w:jc w:val="center"/>
        <w:rPr>
          <w:b/>
          <w:color w:val="00B050"/>
          <w:sz w:val="28"/>
        </w:rPr>
      </w:pPr>
      <w:r w:rsidRPr="008D48D3">
        <w:rPr>
          <w:b/>
          <w:color w:val="00B050"/>
          <w:sz w:val="28"/>
        </w:rPr>
        <w:t>Formuláře - Nemocnice</w:t>
      </w:r>
    </w:p>
    <w:p w14:paraId="15F7C0AA" w14:textId="77777777" w:rsidR="0078137E" w:rsidRPr="007172B6" w:rsidRDefault="00260472" w:rsidP="007172B6">
      <w:pPr>
        <w:rPr>
          <w:b/>
          <w:sz w:val="24"/>
          <w:u w:val="single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271C275" wp14:editId="613DA558">
            <wp:simplePos x="0" y="0"/>
            <wp:positionH relativeFrom="column">
              <wp:posOffset>4686300</wp:posOffset>
            </wp:positionH>
            <wp:positionV relativeFrom="paragraph">
              <wp:posOffset>142875</wp:posOffset>
            </wp:positionV>
            <wp:extent cx="904875" cy="1171575"/>
            <wp:effectExtent l="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E36" w:rsidRPr="007172B6">
        <w:rPr>
          <w:b/>
          <w:sz w:val="24"/>
          <w:u w:val="single"/>
        </w:rPr>
        <w:t>Formulář</w:t>
      </w:r>
      <w:r w:rsidR="0078137E" w:rsidRPr="007172B6">
        <w:rPr>
          <w:b/>
          <w:sz w:val="24"/>
          <w:u w:val="single"/>
        </w:rPr>
        <w:t xml:space="preserve"> 1a/1b: </w:t>
      </w:r>
      <w:r w:rsidR="00511E36" w:rsidRPr="007172B6">
        <w:rPr>
          <w:b/>
          <w:sz w:val="24"/>
          <w:u w:val="single"/>
        </w:rPr>
        <w:t>Formulář</w:t>
      </w:r>
      <w:r w:rsidR="0078137E" w:rsidRPr="007172B6">
        <w:rPr>
          <w:b/>
          <w:sz w:val="24"/>
          <w:u w:val="single"/>
        </w:rPr>
        <w:t xml:space="preserve"> oddělení</w:t>
      </w:r>
    </w:p>
    <w:p w14:paraId="5CA70044" w14:textId="77777777" w:rsidR="006E4C1B" w:rsidRDefault="0078137E" w:rsidP="0062663D">
      <w:pPr>
        <w:spacing w:after="0"/>
      </w:pPr>
      <w:r w:rsidRPr="007172B6">
        <w:t>Obecné</w:t>
      </w:r>
      <w:r w:rsidR="00AB6019">
        <w:t xml:space="preserve"> podmínky:</w:t>
      </w:r>
    </w:p>
    <w:p w14:paraId="0DC207A0" w14:textId="78D14AF1" w:rsidR="006E4C1B" w:rsidRDefault="00260472" w:rsidP="0062663D">
      <w:pPr>
        <w:pStyle w:val="Pa0"/>
        <w:spacing w:line="276" w:lineRule="auto"/>
        <w:ind w:left="300" w:hanging="300"/>
        <w:rPr>
          <w:rFonts w:asciiTheme="minorHAnsi" w:hAnsiTheme="minorHAnsi" w:cs="Gotham Light"/>
          <w:color w:val="000000"/>
          <w:sz w:val="22"/>
          <w:szCs w:val="23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14FD0C92" wp14:editId="4AD80139">
            <wp:simplePos x="0" y="0"/>
            <wp:positionH relativeFrom="column">
              <wp:posOffset>5143500</wp:posOffset>
            </wp:positionH>
            <wp:positionV relativeFrom="paragraph">
              <wp:posOffset>62865</wp:posOffset>
            </wp:positionV>
            <wp:extent cx="819150" cy="1156970"/>
            <wp:effectExtent l="0" t="0" r="0" b="1143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6019">
        <w:rPr>
          <w:rFonts w:asciiTheme="minorHAnsi" w:hAnsiTheme="minorHAnsi" w:cs="Gotham Light"/>
          <w:b/>
          <w:bCs/>
          <w:color w:val="00B050"/>
          <w:sz w:val="22"/>
          <w:szCs w:val="23"/>
        </w:rPr>
        <w:t>Datum</w:t>
      </w:r>
      <w:r w:rsidR="00AB6019" w:rsidRPr="0090273E">
        <w:rPr>
          <w:noProof/>
          <w:color w:val="00B050"/>
          <w:lang w:val="en-US"/>
        </w:rPr>
        <w:t>:</w:t>
      </w:r>
      <w:r w:rsidR="00AB6019">
        <w:rPr>
          <w:rFonts w:asciiTheme="minorHAnsi" w:hAnsiTheme="minorHAnsi" w:cs="Gotham Light"/>
          <w:color w:val="000000"/>
          <w:sz w:val="22"/>
          <w:szCs w:val="23"/>
        </w:rPr>
        <w:t xml:space="preserve"> Vložte datum nutritionDay, např. 0</w:t>
      </w:r>
      <w:r w:rsidR="00A3568F">
        <w:rPr>
          <w:rFonts w:asciiTheme="minorHAnsi" w:hAnsiTheme="minorHAnsi" w:cs="Gotham Light"/>
          <w:color w:val="000000"/>
          <w:sz w:val="22"/>
          <w:szCs w:val="23"/>
        </w:rPr>
        <w:t>4</w:t>
      </w:r>
      <w:r w:rsidR="00AB6019">
        <w:rPr>
          <w:rFonts w:asciiTheme="minorHAnsi" w:hAnsiTheme="minorHAnsi" w:cs="Gotham Light"/>
          <w:color w:val="000000"/>
          <w:sz w:val="22"/>
          <w:szCs w:val="23"/>
        </w:rPr>
        <w:t>/11/20</w:t>
      </w:r>
      <w:r w:rsidR="00A3568F">
        <w:rPr>
          <w:rFonts w:asciiTheme="minorHAnsi" w:hAnsiTheme="minorHAnsi" w:cs="Gotham Light"/>
          <w:color w:val="000000"/>
          <w:sz w:val="22"/>
          <w:szCs w:val="23"/>
        </w:rPr>
        <w:t>21</w:t>
      </w:r>
    </w:p>
    <w:p w14:paraId="67AB2D36" w14:textId="103508E6" w:rsidR="006E4C1B" w:rsidRDefault="00AB6019" w:rsidP="0062663D">
      <w:pPr>
        <w:pStyle w:val="Pa0"/>
        <w:spacing w:line="276" w:lineRule="auto"/>
        <w:rPr>
          <w:rFonts w:asciiTheme="minorHAnsi" w:hAnsiTheme="minorHAnsi" w:cs="Gotham Light"/>
          <w:color w:val="000000"/>
          <w:sz w:val="22"/>
          <w:szCs w:val="23"/>
        </w:rPr>
      </w:pPr>
      <w:r>
        <w:rPr>
          <w:rFonts w:asciiTheme="minorHAnsi" w:hAnsiTheme="minorHAnsi" w:cs="Gotham Light"/>
          <w:b/>
          <w:bCs/>
          <w:color w:val="00B050"/>
          <w:sz w:val="22"/>
          <w:szCs w:val="23"/>
        </w:rPr>
        <w:t>Kód centra</w:t>
      </w:r>
      <w:r w:rsidRPr="0090273E">
        <w:rPr>
          <w:rFonts w:asciiTheme="minorHAnsi" w:hAnsiTheme="minorHAnsi" w:cs="Gotham Light"/>
          <w:color w:val="00B050"/>
          <w:sz w:val="22"/>
          <w:szCs w:val="23"/>
        </w:rPr>
        <w:t>:</w:t>
      </w:r>
      <w:r>
        <w:rPr>
          <w:rFonts w:asciiTheme="minorHAnsi" w:hAnsiTheme="minorHAnsi" w:cs="Gotham Light"/>
          <w:color w:val="000000"/>
          <w:sz w:val="22"/>
          <w:szCs w:val="23"/>
        </w:rPr>
        <w:t xml:space="preserve"> Vložte anonymní kód (1-9999), který jste obdrželi od koordinačního centra. Kódy z předchozích let zůstávají v platnosti.</w:t>
      </w:r>
    </w:p>
    <w:p w14:paraId="2CF25147" w14:textId="77777777" w:rsidR="006E4C1B" w:rsidRDefault="00AB6019">
      <w:pPr>
        <w:rPr>
          <w:sz w:val="20"/>
        </w:rPr>
      </w:pPr>
      <w:r>
        <w:rPr>
          <w:rFonts w:cs="Gotham Light"/>
          <w:b/>
          <w:bCs/>
          <w:color w:val="00B050"/>
          <w:szCs w:val="23"/>
        </w:rPr>
        <w:t>Kód oddělení</w:t>
      </w:r>
      <w:r w:rsidRPr="0090273E">
        <w:rPr>
          <w:rFonts w:cs="Gotham Light"/>
          <w:color w:val="00B050"/>
          <w:szCs w:val="23"/>
        </w:rPr>
        <w:t>:</w:t>
      </w:r>
      <w:r>
        <w:rPr>
          <w:rFonts w:cs="Gotham Light"/>
          <w:color w:val="000000"/>
          <w:szCs w:val="23"/>
        </w:rPr>
        <w:t xml:space="preserve"> Vložte anonymní kód (1-9999), který jste obdrželi od koordinačního centra. Kódy z předchozích let zůstávají v platnosti.</w:t>
      </w:r>
    </w:p>
    <w:p w14:paraId="6724D068" w14:textId="77777777" w:rsidR="006E4C1B" w:rsidRDefault="00AB6019" w:rsidP="00250DEC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526DCD">
        <w:rPr>
          <w:b/>
          <w:bCs/>
          <w:color w:val="00B050"/>
        </w:rPr>
        <w:t>Hlavní specializace</w:t>
      </w:r>
      <w:r w:rsidR="0037355B">
        <w:rPr>
          <w:b/>
          <w:bCs/>
          <w:color w:val="00B050"/>
        </w:rPr>
        <w:t>:</w:t>
      </w:r>
      <w:r w:rsidR="0037355B">
        <w:t xml:space="preserve"> Prosím </w:t>
      </w:r>
      <w:r>
        <w:t>vyberte pouze 1 hlavní specializaci</w:t>
      </w:r>
      <w:r w:rsidR="0037355B">
        <w:t>.</w:t>
      </w:r>
    </w:p>
    <w:p w14:paraId="0A5C07CB" w14:textId="77777777" w:rsidR="006E4C1B" w:rsidRDefault="00AB6019" w:rsidP="00250DEC">
      <w:pPr>
        <w:pStyle w:val="Odstavecseseznamem"/>
        <w:numPr>
          <w:ilvl w:val="0"/>
          <w:numId w:val="2"/>
        </w:numPr>
        <w:ind w:left="426" w:hanging="426"/>
      </w:pPr>
      <w:r>
        <w:rPr>
          <w:b/>
          <w:bCs/>
          <w:color w:val="00B050"/>
        </w:rPr>
        <w:t>Počet registrovaných pacientů v době oběda</w:t>
      </w:r>
      <w:r w:rsidR="0037355B">
        <w:rPr>
          <w:b/>
          <w:bCs/>
          <w:color w:val="00B050"/>
        </w:rPr>
        <w:t>:</w:t>
      </w:r>
      <w:r w:rsidR="00B03B65">
        <w:t xml:space="preserve"> Prosím</w:t>
      </w:r>
      <w:r>
        <w:t xml:space="preserve"> napište celkový počet pacientů, kteří jsou přítomni v době oběda</w:t>
      </w:r>
      <w:r w:rsidR="00B03B65">
        <w:t xml:space="preserve"> v den konání nDay</w:t>
      </w:r>
      <w:r>
        <w:t xml:space="preserve">. Zahrňte i ty, kteří byli přijati těsně před obědem, nebo ještě nebyli propuštěni. </w:t>
      </w:r>
    </w:p>
    <w:p w14:paraId="07A39A57" w14:textId="77777777" w:rsidR="006E4C1B" w:rsidRDefault="00AB6019" w:rsidP="00250DEC">
      <w:pPr>
        <w:pStyle w:val="Odstavecseseznamem"/>
        <w:numPr>
          <w:ilvl w:val="0"/>
          <w:numId w:val="2"/>
        </w:numPr>
        <w:ind w:left="426" w:hanging="426"/>
      </w:pPr>
      <w:r>
        <w:rPr>
          <w:b/>
          <w:bCs/>
          <w:color w:val="00B050"/>
        </w:rPr>
        <w:t>Celkový počet lůžek na oddělení</w:t>
      </w:r>
      <w:r w:rsidR="00B03B65">
        <w:rPr>
          <w:b/>
          <w:bCs/>
          <w:color w:val="00B050"/>
        </w:rPr>
        <w:t>:</w:t>
      </w:r>
      <w:r>
        <w:rPr>
          <w:color w:val="00B050"/>
        </w:rPr>
        <w:t xml:space="preserve"> </w:t>
      </w:r>
      <w:r w:rsidR="00B03B65">
        <w:t>Prosím uveďte celkový počet lůžek na oddělení</w:t>
      </w:r>
      <w:r>
        <w:t xml:space="preserve"> bez ohledu na to, kolik z nich je obsazeno.</w:t>
      </w:r>
    </w:p>
    <w:p w14:paraId="2A64B9CC" w14:textId="4901CBE3" w:rsidR="006E4C1B" w:rsidRDefault="00AB6019" w:rsidP="00250DEC">
      <w:pPr>
        <w:pStyle w:val="Odstavecseseznamem"/>
        <w:numPr>
          <w:ilvl w:val="0"/>
          <w:numId w:val="2"/>
        </w:numPr>
        <w:ind w:left="426" w:hanging="426"/>
      </w:pPr>
      <w:r w:rsidRPr="0062663D">
        <w:rPr>
          <w:rFonts w:cs="Arial,Bold"/>
          <w:b/>
          <w:bCs/>
          <w:color w:val="00B050"/>
        </w:rPr>
        <w:t xml:space="preserve">Počet členů personálu v každé kategorii pro </w:t>
      </w:r>
      <w:r w:rsidR="008963A4">
        <w:rPr>
          <w:rFonts w:cs="Arial,Bold"/>
          <w:b/>
          <w:bCs/>
          <w:color w:val="00B050"/>
        </w:rPr>
        <w:t>DNEŠNÍ</w:t>
      </w:r>
      <w:r w:rsidRPr="0062663D">
        <w:rPr>
          <w:rFonts w:cs="Arial,Bold"/>
          <w:b/>
          <w:bCs/>
          <w:color w:val="00B050"/>
        </w:rPr>
        <w:t xml:space="preserve"> ranní směnu (bez uklízeček a dočasného personálu pro</w:t>
      </w:r>
      <w:r w:rsidR="00D22721">
        <w:rPr>
          <w:rFonts w:cs="Arial,Bold"/>
          <w:b/>
          <w:bCs/>
          <w:color w:val="00B050"/>
        </w:rPr>
        <w:t xml:space="preserve"> </w:t>
      </w:r>
      <w:r w:rsidR="00742D7A">
        <w:rPr>
          <w:rFonts w:cs="Arial,Bold"/>
          <w:b/>
          <w:bCs/>
          <w:color w:val="00B050"/>
        </w:rPr>
        <w:t>nDay</w:t>
      </w:r>
      <w:r w:rsidRPr="0062663D">
        <w:rPr>
          <w:rFonts w:cs="Arial,Bold"/>
          <w:b/>
          <w:bCs/>
          <w:color w:val="00B050"/>
        </w:rPr>
        <w:t>)</w:t>
      </w:r>
      <w:r w:rsidR="00B03B65">
        <w:rPr>
          <w:rFonts w:cs="Arial,Bold"/>
          <w:b/>
          <w:bCs/>
          <w:color w:val="00B050"/>
        </w:rPr>
        <w:t>:</w:t>
      </w:r>
      <w:r w:rsidRPr="0062663D">
        <w:rPr>
          <w:rFonts w:cs="Arial,Bold"/>
          <w:b/>
          <w:bCs/>
        </w:rPr>
        <w:t xml:space="preserve"> </w:t>
      </w:r>
      <w:r w:rsidR="0037355B" w:rsidRPr="0037355B">
        <w:rPr>
          <w:rFonts w:cs="Arial,Bold"/>
          <w:bCs/>
        </w:rPr>
        <w:t>Prosím</w:t>
      </w:r>
      <w:r w:rsidR="0037355B">
        <w:rPr>
          <w:rFonts w:cs="Arial,Bold"/>
          <w:b/>
          <w:bCs/>
        </w:rPr>
        <w:t xml:space="preserve"> </w:t>
      </w:r>
      <w:r w:rsidR="0037355B" w:rsidRPr="0037355B">
        <w:rPr>
          <w:rFonts w:cs="Arial,Bold"/>
          <w:bCs/>
        </w:rPr>
        <w:t xml:space="preserve">vyplňte </w:t>
      </w:r>
      <w:r w:rsidR="00B03B65">
        <w:rPr>
          <w:rFonts w:cs="Arial,Bold"/>
          <w:bCs/>
        </w:rPr>
        <w:t xml:space="preserve">celkový počet lidí pracujících na vašem oddělení </w:t>
      </w:r>
      <w:r w:rsidR="00CB5055">
        <w:rPr>
          <w:rFonts w:cs="Arial,Bold"/>
          <w:bCs/>
        </w:rPr>
        <w:t xml:space="preserve">v každé kategorii v dnešní ranní směně. </w:t>
      </w:r>
      <w:r w:rsidRPr="0037355B">
        <w:rPr>
          <w:rFonts w:cs="Arial,Bold"/>
          <w:bCs/>
        </w:rPr>
        <w:t>P</w:t>
      </w:r>
      <w:r w:rsidRPr="0062663D">
        <w:rPr>
          <w:rFonts w:cs="Arial,Bold"/>
          <w:bCs/>
        </w:rPr>
        <w:t>okud nejsou počty členů personálu pro tento den plně k dispozici, napište počty z jakékoliv jiné ranní směny. Započítejte také externí pracovníky.</w:t>
      </w:r>
    </w:p>
    <w:p w14:paraId="753897CE" w14:textId="77777777" w:rsidR="006E4C1B" w:rsidRPr="0062663D" w:rsidRDefault="006E4C1B" w:rsidP="0095700D">
      <w:pPr>
        <w:pStyle w:val="Odstavecseseznamem"/>
        <w:ind w:left="426" w:hanging="284"/>
        <w:rPr>
          <w:rFonts w:cs="Arial,Bold"/>
          <w:b/>
          <w:bCs/>
        </w:rPr>
      </w:pPr>
    </w:p>
    <w:p w14:paraId="1724ABBB" w14:textId="6C7C76EA" w:rsidR="006E4C1B" w:rsidRPr="0062663D" w:rsidRDefault="00AB6019" w:rsidP="00250DEC">
      <w:pPr>
        <w:pStyle w:val="Odstavecseseznamem"/>
        <w:ind w:left="0"/>
        <w:rPr>
          <w:rFonts w:cs="Arial,Bold"/>
          <w:b/>
          <w:bCs/>
        </w:rPr>
      </w:pPr>
      <w:r w:rsidRPr="0062663D">
        <w:rPr>
          <w:rFonts w:cs="Arial,Bold"/>
          <w:u w:val="single"/>
        </w:rPr>
        <w:t>Lékaři – úpln</w:t>
      </w:r>
      <w:r w:rsidR="008963A4">
        <w:rPr>
          <w:rFonts w:cs="Arial,Bold"/>
          <w:u w:val="single"/>
        </w:rPr>
        <w:t>é</w:t>
      </w:r>
      <w:r w:rsidRPr="0062663D">
        <w:rPr>
          <w:rFonts w:cs="Arial,Bold"/>
          <w:u w:val="single"/>
        </w:rPr>
        <w:t xml:space="preserve"> vzděl</w:t>
      </w:r>
      <w:r w:rsidR="008963A4">
        <w:rPr>
          <w:rFonts w:cs="Arial,Bold"/>
          <w:u w:val="single"/>
        </w:rPr>
        <w:t>á</w:t>
      </w:r>
      <w:r w:rsidRPr="0062663D">
        <w:rPr>
          <w:rFonts w:cs="Arial,Bold"/>
          <w:u w:val="single"/>
        </w:rPr>
        <w:t>ní</w:t>
      </w:r>
      <w:r w:rsidRPr="0062663D">
        <w:rPr>
          <w:rFonts w:cs="Arial,Bold"/>
        </w:rPr>
        <w:t>: lékaři</w:t>
      </w:r>
      <w:r w:rsidRPr="0062663D">
        <w:rPr>
          <w:rFonts w:cs="Arial,Bold"/>
          <w:b/>
          <w:bCs/>
        </w:rPr>
        <w:t xml:space="preserve"> </w:t>
      </w:r>
      <w:r w:rsidRPr="0062663D">
        <w:rPr>
          <w:rFonts w:cs="Arial,Bold"/>
          <w:bCs/>
        </w:rPr>
        <w:t>s dokončeným vzděláním, specialisté</w:t>
      </w:r>
    </w:p>
    <w:p w14:paraId="74DCDC01" w14:textId="77777777" w:rsidR="006E4C1B" w:rsidRPr="0062663D" w:rsidRDefault="00AB6019" w:rsidP="00250DEC">
      <w:pPr>
        <w:pStyle w:val="Odstavecseseznamem"/>
        <w:ind w:left="0"/>
        <w:rPr>
          <w:rFonts w:cs="Arial,Bold"/>
          <w:bCs/>
        </w:rPr>
      </w:pPr>
      <w:r w:rsidRPr="0062663D">
        <w:rPr>
          <w:rFonts w:cs="Arial,Bold"/>
          <w:u w:val="single"/>
        </w:rPr>
        <w:t>Lékaři – ve výuce</w:t>
      </w:r>
      <w:r w:rsidRPr="0062663D">
        <w:rPr>
          <w:rFonts w:cs="Arial,Bold"/>
        </w:rPr>
        <w:t>:</w:t>
      </w:r>
      <w:r w:rsidRPr="0062663D">
        <w:rPr>
          <w:rFonts w:cs="Arial,Bold"/>
          <w:b/>
          <w:bCs/>
        </w:rPr>
        <w:t xml:space="preserve"> </w:t>
      </w:r>
      <w:r w:rsidRPr="0062663D">
        <w:rPr>
          <w:rFonts w:cs="Arial,Bold"/>
          <w:bCs/>
        </w:rPr>
        <w:t>lékaři bez atestace, u kterých stále probíhá vzdělávání (ne stážisté)</w:t>
      </w:r>
    </w:p>
    <w:p w14:paraId="57F0FF9C" w14:textId="77777777" w:rsidR="006E4C1B" w:rsidRPr="0062663D" w:rsidRDefault="00AB6019" w:rsidP="00250DEC">
      <w:pPr>
        <w:pStyle w:val="Odstavecseseznamem"/>
        <w:ind w:left="0"/>
        <w:rPr>
          <w:rFonts w:cs="Arial,Bold"/>
          <w:b/>
          <w:bCs/>
        </w:rPr>
      </w:pPr>
      <w:r w:rsidRPr="0062663D">
        <w:rPr>
          <w:rFonts w:cs="Arial,Bold"/>
          <w:u w:val="single"/>
        </w:rPr>
        <w:t>Studenti medicíny</w:t>
      </w:r>
      <w:r w:rsidRPr="0062663D">
        <w:rPr>
          <w:rFonts w:cs="Arial,Bold"/>
        </w:rPr>
        <w:t>:</w:t>
      </w:r>
      <w:r w:rsidRPr="0062663D">
        <w:rPr>
          <w:rFonts w:cs="Arial,Bold"/>
          <w:b/>
          <w:bCs/>
        </w:rPr>
        <w:t xml:space="preserve"> </w:t>
      </w:r>
      <w:r w:rsidRPr="0062663D">
        <w:rPr>
          <w:rFonts w:cs="Arial,Bold"/>
          <w:bCs/>
        </w:rPr>
        <w:t>studenti a stážisté</w:t>
      </w:r>
      <w:r w:rsidR="00CB5055">
        <w:rPr>
          <w:rFonts w:cs="Arial,Bold"/>
          <w:bCs/>
        </w:rPr>
        <w:t xml:space="preserve"> pracující na oddělení</w:t>
      </w:r>
    </w:p>
    <w:p w14:paraId="538AD737" w14:textId="0187AB22" w:rsidR="006E4C1B" w:rsidRPr="0062663D" w:rsidRDefault="00AB6019" w:rsidP="00250DEC">
      <w:pPr>
        <w:pStyle w:val="Odstavecseseznamem"/>
        <w:ind w:left="0"/>
        <w:rPr>
          <w:rFonts w:cs="Arial,Bold"/>
          <w:b/>
          <w:bCs/>
        </w:rPr>
      </w:pPr>
      <w:r w:rsidRPr="0062663D">
        <w:rPr>
          <w:rFonts w:cs="Arial,Bold"/>
          <w:u w:val="single"/>
        </w:rPr>
        <w:t>Zdravotní sestry – úpln</w:t>
      </w:r>
      <w:r w:rsidR="008963A4">
        <w:rPr>
          <w:rFonts w:cs="Arial,Bold"/>
          <w:u w:val="single"/>
        </w:rPr>
        <w:t>é</w:t>
      </w:r>
      <w:r w:rsidRPr="0062663D">
        <w:rPr>
          <w:rFonts w:cs="Arial,Bold"/>
          <w:u w:val="single"/>
        </w:rPr>
        <w:t xml:space="preserve"> vzděl</w:t>
      </w:r>
      <w:r w:rsidR="008963A4">
        <w:rPr>
          <w:rFonts w:cs="Arial,Bold"/>
          <w:u w:val="single"/>
        </w:rPr>
        <w:t>ání</w:t>
      </w:r>
      <w:r w:rsidRPr="0062663D">
        <w:rPr>
          <w:rFonts w:cs="Arial,Bold"/>
        </w:rPr>
        <w:t>:</w:t>
      </w:r>
      <w:r w:rsidRPr="0062663D">
        <w:rPr>
          <w:rFonts w:cs="Arial,Bold"/>
          <w:b/>
          <w:bCs/>
        </w:rPr>
        <w:t xml:space="preserve"> </w:t>
      </w:r>
      <w:r w:rsidRPr="0062663D">
        <w:rPr>
          <w:rFonts w:cs="Arial,Bold"/>
          <w:bCs/>
        </w:rPr>
        <w:t xml:space="preserve">odborně způsobilé k výkonu povolání (všeobecné, </w:t>
      </w:r>
      <w:r w:rsidRPr="00CB5055">
        <w:rPr>
          <w:rFonts w:cs="Arial,Bold"/>
          <w:bCs/>
        </w:rPr>
        <w:t>praktické</w:t>
      </w:r>
      <w:r w:rsidRPr="0062663D">
        <w:rPr>
          <w:rFonts w:cs="Arial,Bold"/>
          <w:bCs/>
        </w:rPr>
        <w:t xml:space="preserve"> sestry</w:t>
      </w:r>
      <w:r w:rsidR="00CB5055">
        <w:rPr>
          <w:rFonts w:cs="Arial,Bold"/>
          <w:bCs/>
        </w:rPr>
        <w:t>)</w:t>
      </w:r>
    </w:p>
    <w:p w14:paraId="106F4721" w14:textId="0D9889A3" w:rsidR="006E4C1B" w:rsidRPr="0062663D" w:rsidRDefault="00AB6019" w:rsidP="00250DEC">
      <w:pPr>
        <w:pStyle w:val="Odstavecseseznamem"/>
        <w:ind w:left="0"/>
        <w:rPr>
          <w:rFonts w:cs="Arial,Bold"/>
          <w:bCs/>
        </w:rPr>
      </w:pPr>
      <w:r w:rsidRPr="0062663D">
        <w:rPr>
          <w:rFonts w:cs="Arial,Bold"/>
          <w:u w:val="single"/>
        </w:rPr>
        <w:t>Zdravotní sestry – ve výuce</w:t>
      </w:r>
      <w:r w:rsidRPr="0062663D">
        <w:rPr>
          <w:rFonts w:cs="Arial,Bold"/>
          <w:b/>
          <w:bCs/>
        </w:rPr>
        <w:t xml:space="preserve">: </w:t>
      </w:r>
      <w:r w:rsidRPr="0062663D">
        <w:rPr>
          <w:rFonts w:cs="Arial,Bold"/>
          <w:bCs/>
        </w:rPr>
        <w:t>bez dokončeného vzdělání, stážistky, studentky</w:t>
      </w:r>
    </w:p>
    <w:p w14:paraId="40EC30A7" w14:textId="085ADC1D" w:rsidR="00CB5055" w:rsidRDefault="00AB6019" w:rsidP="00401603">
      <w:pPr>
        <w:pStyle w:val="Odstavecseseznamem"/>
        <w:ind w:left="0"/>
        <w:rPr>
          <w:rFonts w:cs="Arial,Bold"/>
          <w:b/>
          <w:bCs/>
        </w:rPr>
      </w:pPr>
      <w:r w:rsidRPr="0062663D">
        <w:rPr>
          <w:rFonts w:cs="Arial,Bold"/>
          <w:u w:val="single"/>
        </w:rPr>
        <w:t>Pomocný</w:t>
      </w:r>
      <w:r w:rsidR="00401603">
        <w:rPr>
          <w:rFonts w:cs="Arial,Bold"/>
          <w:u w:val="single"/>
        </w:rPr>
        <w:t xml:space="preserve"> ošetřovatelský</w:t>
      </w:r>
      <w:r w:rsidRPr="0062663D">
        <w:rPr>
          <w:rFonts w:cs="Arial,Bold"/>
          <w:u w:val="single"/>
        </w:rPr>
        <w:t xml:space="preserve"> personál</w:t>
      </w:r>
      <w:r w:rsidRPr="00634D36">
        <w:rPr>
          <w:rFonts w:cs="Arial,Bold"/>
          <w:u w:val="single"/>
        </w:rPr>
        <w:t>:</w:t>
      </w:r>
      <w:r w:rsidRPr="00634D36">
        <w:rPr>
          <w:rFonts w:cs="Arial,Bold"/>
          <w:bCs/>
        </w:rPr>
        <w:t xml:space="preserve"> </w:t>
      </w:r>
      <w:r w:rsidR="00634D36" w:rsidRPr="00634D36">
        <w:rPr>
          <w:rFonts w:cs="Arial,Bold"/>
          <w:bCs/>
        </w:rPr>
        <w:t>(</w:t>
      </w:r>
      <w:r w:rsidRPr="00634D36">
        <w:rPr>
          <w:rFonts w:cs="Arial,Bold"/>
          <w:bCs/>
        </w:rPr>
        <w:t>sanitář</w:t>
      </w:r>
      <w:r w:rsidRPr="0062663D">
        <w:rPr>
          <w:rFonts w:cs="Arial,Bold"/>
          <w:bCs/>
        </w:rPr>
        <w:t>, ošetřovatel</w:t>
      </w:r>
      <w:r w:rsidR="00634D36">
        <w:rPr>
          <w:rFonts w:cs="Arial,Bold"/>
          <w:bCs/>
        </w:rPr>
        <w:t xml:space="preserve">) s dokončeným vzděláním nebo ve výuce </w:t>
      </w:r>
    </w:p>
    <w:p w14:paraId="40134724" w14:textId="6E9B39F5" w:rsidR="006E4C1B" w:rsidRPr="0062663D" w:rsidRDefault="00AB6019" w:rsidP="00250DEC">
      <w:pPr>
        <w:pStyle w:val="Odstavecseseznamem"/>
        <w:ind w:left="0"/>
        <w:rPr>
          <w:rFonts w:cs="Arial,Bold"/>
          <w:bCs/>
        </w:rPr>
      </w:pPr>
      <w:r w:rsidRPr="004D5861">
        <w:rPr>
          <w:rFonts w:cs="Arial,Bold"/>
          <w:bCs/>
          <w:u w:val="single"/>
        </w:rPr>
        <w:t xml:space="preserve">Nutriční </w:t>
      </w:r>
      <w:r w:rsidRPr="00401603">
        <w:rPr>
          <w:rFonts w:cs="Arial,Bold"/>
          <w:bCs/>
          <w:u w:val="single"/>
        </w:rPr>
        <w:t>terapeut</w:t>
      </w:r>
      <w:r w:rsidR="00660BF9" w:rsidRPr="00401603">
        <w:rPr>
          <w:rFonts w:cs="Arial,Bold"/>
          <w:bCs/>
          <w:u w:val="single"/>
        </w:rPr>
        <w:t>i</w:t>
      </w:r>
      <w:r w:rsidR="00401603" w:rsidRPr="00401603">
        <w:rPr>
          <w:rFonts w:cs="Arial,Bold"/>
          <w:bCs/>
          <w:u w:val="single"/>
        </w:rPr>
        <w:t xml:space="preserve"> </w:t>
      </w:r>
      <w:r w:rsidR="00651F7C" w:rsidRPr="0062663D">
        <w:rPr>
          <w:rFonts w:cs="Arial,Bold"/>
          <w:u w:val="single"/>
        </w:rPr>
        <w:t>–</w:t>
      </w:r>
      <w:r w:rsidRPr="00401603">
        <w:rPr>
          <w:rFonts w:cs="Arial,Bold"/>
          <w:b/>
          <w:bCs/>
          <w:u w:val="single"/>
        </w:rPr>
        <w:t xml:space="preserve"> </w:t>
      </w:r>
      <w:r w:rsidRPr="00401603">
        <w:rPr>
          <w:rFonts w:cs="Arial,Bold"/>
          <w:bCs/>
          <w:u w:val="single"/>
        </w:rPr>
        <w:t>úpln</w:t>
      </w:r>
      <w:r w:rsidR="00401603" w:rsidRPr="00401603">
        <w:rPr>
          <w:rFonts w:cs="Arial,Bold"/>
          <w:bCs/>
          <w:u w:val="single"/>
        </w:rPr>
        <w:t>é</w:t>
      </w:r>
      <w:r w:rsidRPr="00401603">
        <w:rPr>
          <w:rFonts w:cs="Arial,Bold"/>
          <w:bCs/>
          <w:u w:val="single"/>
        </w:rPr>
        <w:t xml:space="preserve"> vzdělaní</w:t>
      </w:r>
      <w:r w:rsidR="00401603">
        <w:rPr>
          <w:rFonts w:cs="Arial,Bold"/>
          <w:bCs/>
        </w:rPr>
        <w:t xml:space="preserve">: </w:t>
      </w:r>
      <w:r w:rsidRPr="0062663D">
        <w:rPr>
          <w:rFonts w:cs="Arial,Bold"/>
          <w:bCs/>
        </w:rPr>
        <w:t>bez odborného dohledu</w:t>
      </w:r>
      <w:r w:rsidR="000C2B82">
        <w:rPr>
          <w:rFonts w:cs="Arial,Bold"/>
          <w:bCs/>
        </w:rPr>
        <w:t xml:space="preserve">; </w:t>
      </w:r>
      <w:r w:rsidRPr="0062663D">
        <w:rPr>
          <w:rFonts w:cs="Arial,Bold"/>
          <w:bCs/>
        </w:rPr>
        <w:t>ve výuce: studenti, stážisté</w:t>
      </w:r>
    </w:p>
    <w:p w14:paraId="3E9D0D11" w14:textId="3E446A09" w:rsidR="006E4C1B" w:rsidRPr="0062663D" w:rsidRDefault="00AB6019" w:rsidP="00250DEC">
      <w:pPr>
        <w:pStyle w:val="Odstavecseseznamem"/>
        <w:ind w:left="0"/>
        <w:rPr>
          <w:rFonts w:cs="Arial,Bold"/>
          <w:bCs/>
        </w:rPr>
      </w:pPr>
      <w:r w:rsidRPr="00660BF9">
        <w:rPr>
          <w:rFonts w:cs="Arial,Bold"/>
          <w:bCs/>
          <w:u w:val="single"/>
        </w:rPr>
        <w:t>Nutriční asistent</w:t>
      </w:r>
      <w:r w:rsidR="00651F7C">
        <w:rPr>
          <w:rFonts w:cs="Arial,Bold"/>
          <w:bCs/>
          <w:u w:val="single"/>
        </w:rPr>
        <w:t>i:</w:t>
      </w:r>
      <w:r w:rsidR="00651F7C" w:rsidRPr="00651F7C">
        <w:rPr>
          <w:rFonts w:cs="Arial,Bold"/>
          <w:bCs/>
        </w:rPr>
        <w:t xml:space="preserve"> </w:t>
      </w:r>
      <w:r w:rsidRPr="0062663D">
        <w:rPr>
          <w:rFonts w:cs="Arial,Bold"/>
          <w:bCs/>
        </w:rPr>
        <w:t>pracuj</w:t>
      </w:r>
      <w:r w:rsidR="00651F7C">
        <w:rPr>
          <w:rFonts w:cs="Arial,Bold"/>
          <w:bCs/>
        </w:rPr>
        <w:t>í</w:t>
      </w:r>
      <w:r w:rsidRPr="0062663D">
        <w:rPr>
          <w:rFonts w:cs="Arial,Bold"/>
          <w:bCs/>
        </w:rPr>
        <w:t xml:space="preserve"> pod odborným dohledem</w:t>
      </w:r>
    </w:p>
    <w:p w14:paraId="2A0B089D" w14:textId="3BE3DA3E" w:rsidR="0090273E" w:rsidRDefault="00AB6019" w:rsidP="00250DEC">
      <w:pPr>
        <w:pStyle w:val="Odstavecseseznamem"/>
        <w:ind w:left="0"/>
        <w:rPr>
          <w:rFonts w:cs="Arial,Bold"/>
          <w:bCs/>
        </w:rPr>
      </w:pPr>
      <w:r w:rsidRPr="0062663D">
        <w:rPr>
          <w:rFonts w:cs="Arial,Bold"/>
          <w:u w:val="single"/>
        </w:rPr>
        <w:t>Administrativní pracovní</w:t>
      </w:r>
      <w:r w:rsidR="00651F7C">
        <w:rPr>
          <w:rFonts w:cs="Arial,Bold"/>
          <w:u w:val="single"/>
        </w:rPr>
        <w:t>ci</w:t>
      </w:r>
      <w:r w:rsidRPr="00496F00">
        <w:rPr>
          <w:rFonts w:cs="Arial,Bold"/>
          <w:bCs/>
        </w:rPr>
        <w:t>:</w:t>
      </w:r>
      <w:r w:rsidRPr="0062663D">
        <w:rPr>
          <w:rFonts w:cs="Arial,Bold"/>
          <w:b/>
          <w:bCs/>
        </w:rPr>
        <w:t xml:space="preserve"> </w:t>
      </w:r>
      <w:r w:rsidRPr="0062663D">
        <w:rPr>
          <w:rFonts w:cs="Arial,Bold"/>
          <w:bCs/>
        </w:rPr>
        <w:t>zaměstnanci oddělení, kteří se nepodílejí na péči o pacienty</w:t>
      </w:r>
    </w:p>
    <w:p w14:paraId="045634CC" w14:textId="51A0A9B8" w:rsidR="006E4C1B" w:rsidRPr="0090273E" w:rsidRDefault="00AB6019" w:rsidP="00250DEC">
      <w:pPr>
        <w:pStyle w:val="Odstavecseseznamem"/>
        <w:ind w:left="0"/>
        <w:rPr>
          <w:rFonts w:cs="Arial,Bold"/>
          <w:b/>
          <w:bCs/>
        </w:rPr>
      </w:pPr>
      <w:r w:rsidRPr="0090273E">
        <w:rPr>
          <w:rFonts w:cs="Arial,Bold"/>
          <w:u w:val="single"/>
        </w:rPr>
        <w:lastRenderedPageBreak/>
        <w:t xml:space="preserve">Ostatní členové ošetřovatelského týmu: </w:t>
      </w:r>
      <w:r w:rsidRPr="0090273E">
        <w:rPr>
          <w:rFonts w:cs="Arial,Bold"/>
          <w:bCs/>
        </w:rPr>
        <w:t>fyzioterapeut</w:t>
      </w:r>
      <w:r w:rsidR="00496F00">
        <w:rPr>
          <w:rFonts w:cs="Arial,Bold"/>
          <w:bCs/>
        </w:rPr>
        <w:t>i</w:t>
      </w:r>
      <w:r w:rsidRPr="0090273E">
        <w:rPr>
          <w:rFonts w:cs="Arial,Bold"/>
          <w:bCs/>
        </w:rPr>
        <w:t>, logoped</w:t>
      </w:r>
      <w:r w:rsidR="00496F00">
        <w:rPr>
          <w:rFonts w:cs="Arial,Bold"/>
          <w:bCs/>
        </w:rPr>
        <w:t>ové</w:t>
      </w:r>
      <w:r w:rsidRPr="0090273E">
        <w:rPr>
          <w:rFonts w:cs="Arial,Bold"/>
          <w:bCs/>
        </w:rPr>
        <w:t>, ergoterapeut</w:t>
      </w:r>
      <w:r w:rsidR="00496F00">
        <w:rPr>
          <w:rFonts w:cs="Arial,Bold"/>
          <w:bCs/>
        </w:rPr>
        <w:t>i</w:t>
      </w:r>
      <w:r w:rsidRPr="0090273E">
        <w:rPr>
          <w:rFonts w:cs="Arial,Bold"/>
          <w:bCs/>
        </w:rPr>
        <w:t>, psycholog</w:t>
      </w:r>
      <w:r w:rsidR="00496F00">
        <w:rPr>
          <w:rFonts w:cs="Arial,Bold"/>
          <w:bCs/>
        </w:rPr>
        <w:t>ové</w:t>
      </w:r>
      <w:r w:rsidRPr="0090273E">
        <w:rPr>
          <w:rFonts w:cs="Arial,Bold"/>
          <w:bCs/>
        </w:rPr>
        <w:t xml:space="preserve"> aj.</w:t>
      </w:r>
      <w:r w:rsidR="00FC6B57">
        <w:rPr>
          <w:rFonts w:cs="Arial,Bold"/>
          <w:bCs/>
        </w:rPr>
        <w:t xml:space="preserve"> s dokončeným vzděláním nebo ve výuce</w:t>
      </w:r>
    </w:p>
    <w:p w14:paraId="7A342DB4" w14:textId="77777777" w:rsidR="006E4C1B" w:rsidRDefault="006E4C1B" w:rsidP="0095700D">
      <w:pPr>
        <w:pStyle w:val="Odstavecseseznamem"/>
        <w:ind w:left="426"/>
      </w:pPr>
    </w:p>
    <w:p w14:paraId="3ECA4A0D" w14:textId="77777777" w:rsidR="006E4C1B" w:rsidRDefault="00AB6019" w:rsidP="00250DEC">
      <w:pPr>
        <w:pStyle w:val="Odstavecseseznamem"/>
        <w:numPr>
          <w:ilvl w:val="0"/>
          <w:numId w:val="2"/>
        </w:numPr>
        <w:ind w:left="426" w:hanging="426"/>
      </w:pPr>
      <w:r w:rsidRPr="0062663D">
        <w:rPr>
          <w:rFonts w:cs="Arial"/>
          <w:b/>
          <w:bCs/>
          <w:color w:val="00B050"/>
        </w:rPr>
        <w:t>Je ve vaší nemocnici nutriční tým?</w:t>
      </w:r>
      <w:r w:rsidRPr="0062663D">
        <w:rPr>
          <w:rFonts w:cs="Arial"/>
        </w:rPr>
        <w:t xml:space="preserve"> Odpovězte ano/ne</w:t>
      </w:r>
    </w:p>
    <w:p w14:paraId="7187B1B5" w14:textId="77777777" w:rsidR="006E4C1B" w:rsidRDefault="00AB6019" w:rsidP="00250DEC">
      <w:pPr>
        <w:pStyle w:val="Odstavecseseznamem"/>
        <w:numPr>
          <w:ilvl w:val="0"/>
          <w:numId w:val="2"/>
        </w:numPr>
        <w:ind w:left="426" w:hanging="426"/>
      </w:pPr>
      <w:r w:rsidRPr="0062663D">
        <w:rPr>
          <w:rFonts w:cs="Arial"/>
          <w:b/>
          <w:bCs/>
          <w:color w:val="00B050"/>
        </w:rPr>
        <w:t>Má vaše oddělení danou strategii nutriční péče?</w:t>
      </w:r>
      <w:r w:rsidRPr="0062663D">
        <w:rPr>
          <w:rFonts w:cs="Arial"/>
        </w:rPr>
        <w:t xml:space="preserve"> Odpovězte ano/ne. O strategii nutriční péče na oddělení hovoříme v případě, kdy jsou na úrovni oddělení definovány obecné nutriční </w:t>
      </w:r>
      <w:r w:rsidR="00496F00">
        <w:rPr>
          <w:rFonts w:cs="Arial"/>
        </w:rPr>
        <w:t xml:space="preserve">cíle, standardy, úkoly, role a </w:t>
      </w:r>
      <w:r w:rsidRPr="0062663D">
        <w:rPr>
          <w:rFonts w:cs="Arial"/>
        </w:rPr>
        <w:t>odpovědnost</w:t>
      </w:r>
      <w:r w:rsidR="00496F00">
        <w:rPr>
          <w:rFonts w:cs="Arial"/>
        </w:rPr>
        <w:t>i a/</w:t>
      </w:r>
      <w:r w:rsidRPr="0062663D">
        <w:rPr>
          <w:rFonts w:cs="Arial"/>
        </w:rPr>
        <w:t xml:space="preserve">nebo hlášení. </w:t>
      </w:r>
    </w:p>
    <w:p w14:paraId="7DB9568D" w14:textId="77777777" w:rsidR="00EE42A3" w:rsidRPr="00EE42A3" w:rsidRDefault="00AB6019" w:rsidP="00EE42A3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62663D">
        <w:rPr>
          <w:rFonts w:cs="Arial"/>
          <w:b/>
          <w:bCs/>
          <w:color w:val="00B050"/>
        </w:rPr>
        <w:t>Je na oddělení osoba odpovědná za nutriční péči?</w:t>
      </w:r>
      <w:r w:rsidRPr="0062663D">
        <w:rPr>
          <w:rFonts w:cs="Arial"/>
        </w:rPr>
        <w:t xml:space="preserve"> Odpovězte ano, pokud existuje osoba prvního kontaktu, která řeší otázky nutriční podpory oddělení. </w:t>
      </w:r>
    </w:p>
    <w:p w14:paraId="4A3A4B58" w14:textId="7C65B5C3" w:rsidR="00EE42A3" w:rsidRDefault="00651F7C" w:rsidP="00EE42A3">
      <w:pPr>
        <w:pStyle w:val="Odstavecseseznamem"/>
        <w:numPr>
          <w:ilvl w:val="0"/>
          <w:numId w:val="2"/>
        </w:numPr>
        <w:spacing w:after="0"/>
        <w:ind w:left="426" w:hanging="426"/>
      </w:pPr>
      <w:r>
        <w:rPr>
          <w:rFonts w:cs="Arial"/>
          <w:b/>
          <w:bCs/>
          <w:color w:val="00B050"/>
        </w:rPr>
        <w:t>Má vaše</w:t>
      </w:r>
      <w:r w:rsidR="00EE42A3" w:rsidRPr="00EE42A3">
        <w:rPr>
          <w:rFonts w:cs="Arial"/>
          <w:b/>
          <w:bCs/>
          <w:color w:val="00B050"/>
        </w:rPr>
        <w:t xml:space="preserve"> oddělení </w:t>
      </w:r>
      <w:r>
        <w:rPr>
          <w:rFonts w:cs="Arial"/>
          <w:b/>
          <w:bCs/>
          <w:color w:val="00B050"/>
        </w:rPr>
        <w:t>k dispozici</w:t>
      </w:r>
      <w:r w:rsidR="00EE42A3" w:rsidRPr="00EE42A3">
        <w:rPr>
          <w:rFonts w:cs="Arial"/>
          <w:b/>
          <w:bCs/>
          <w:color w:val="00B050"/>
        </w:rPr>
        <w:t xml:space="preserve"> nutričního terapeuta nebo nutričního asistenta?</w:t>
      </w:r>
      <w:r w:rsidR="00EE42A3" w:rsidRPr="00EE42A3">
        <w:rPr>
          <w:rFonts w:cs="Arial"/>
        </w:rPr>
        <w:t xml:space="preserve">  </w:t>
      </w:r>
      <w:r w:rsidR="00AB6019" w:rsidRPr="00EE42A3">
        <w:t xml:space="preserve">Odpovězte ano, pokud je některý ze zmíněných pracovníků dostupný pro oddělení stále nebo částečně </w:t>
      </w:r>
      <w:r w:rsidR="000C2B82" w:rsidRPr="00EE42A3">
        <w:t>n</w:t>
      </w:r>
      <w:r w:rsidR="00AB6019" w:rsidRPr="00EE42A3">
        <w:t>ebo je dostupný na vyžádání.</w:t>
      </w:r>
    </w:p>
    <w:p w14:paraId="39694D01" w14:textId="77777777" w:rsidR="00EE42A3" w:rsidRPr="00EE42A3" w:rsidRDefault="00AB6019" w:rsidP="00EE42A3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EE42A3">
        <w:rPr>
          <w:rFonts w:cs="Arial"/>
          <w:b/>
          <w:bCs/>
          <w:color w:val="00B050"/>
        </w:rPr>
        <w:t>Pomáhá pacientům s jídlem speciálně určený personál?</w:t>
      </w:r>
      <w:r w:rsidRPr="00EE42A3">
        <w:rPr>
          <w:rFonts w:cs="Arial"/>
        </w:rPr>
        <w:t xml:space="preserve"> Odpovězte ano, pokud je na oddělení personál zodpovědný za pomoc pacientům při jídle.</w:t>
      </w:r>
    </w:p>
    <w:p w14:paraId="17BBF7A2" w14:textId="027D71A0" w:rsidR="00EE42A3" w:rsidRPr="00EE42A3" w:rsidRDefault="00AB6019" w:rsidP="00EE42A3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EE42A3">
        <w:rPr>
          <w:rFonts w:cs="Arial,Bold"/>
          <w:b/>
          <w:bCs/>
          <w:color w:val="00B050"/>
        </w:rPr>
        <w:t xml:space="preserve">Jak </w:t>
      </w:r>
      <w:r w:rsidR="00651F7C">
        <w:rPr>
          <w:rFonts w:cs="Arial,Bold"/>
          <w:b/>
          <w:bCs/>
          <w:color w:val="00B050"/>
        </w:rPr>
        <w:t>HLAVNĚ</w:t>
      </w:r>
      <w:r w:rsidRPr="00EE42A3">
        <w:rPr>
          <w:rFonts w:cs="Arial,Bold"/>
          <w:b/>
          <w:bCs/>
          <w:color w:val="00B050"/>
        </w:rPr>
        <w:t xml:space="preserve"> provádíte </w:t>
      </w:r>
      <w:r w:rsidR="00651F7C">
        <w:rPr>
          <w:rFonts w:cs="Arial,Bold"/>
          <w:b/>
          <w:bCs/>
          <w:color w:val="00B050"/>
        </w:rPr>
        <w:t>nutriční screening/ monitorujete riziko malnutrice u pacientů</w:t>
      </w:r>
      <w:r w:rsidRPr="00EE42A3">
        <w:rPr>
          <w:rFonts w:cs="Arial,Bold"/>
          <w:b/>
          <w:bCs/>
          <w:color w:val="00B050"/>
        </w:rPr>
        <w:t>?</w:t>
      </w:r>
      <w:r w:rsidR="004434B2" w:rsidRPr="004434B2">
        <w:rPr>
          <w:rFonts w:cs="Arial,Bold"/>
          <w:bCs/>
        </w:rPr>
        <w:t xml:space="preserve"> </w:t>
      </w:r>
      <w:r w:rsidR="004434B2" w:rsidRPr="0062663D">
        <w:rPr>
          <w:rFonts w:cs="Arial,Bold"/>
          <w:bCs/>
        </w:rPr>
        <w:t>Odpovězte zvlášť na situaci při přijetí a za hospitalizace (v každém sloupci vyberte jen jednu správnou odpověď). Vyberte pouze metodu, která je obvykle používaná pro hodnocení rizika při příjmu a tu, která je obvykle používaná pro sledování nutričního stavu během hospitalizace. Vyberte možnost „běžně se nesleduje“ pokud nejsou běžně používány žádné metody k hodnocení/ sledování rizika podvýživy</w:t>
      </w:r>
      <w:r w:rsidR="0095700D" w:rsidRPr="00EE42A3">
        <w:rPr>
          <w:rFonts w:cs="Arial,Bold"/>
          <w:bCs/>
        </w:rPr>
        <w:t>.</w:t>
      </w:r>
    </w:p>
    <w:p w14:paraId="2117B448" w14:textId="0F5EEE94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EE42A3">
        <w:rPr>
          <w:rFonts w:cs="Arial,Bold"/>
          <w:bCs/>
        </w:rPr>
        <w:t>a)</w:t>
      </w:r>
      <w:r w:rsidRPr="00EE42A3">
        <w:rPr>
          <w:rFonts w:cs="Arial,Bold"/>
          <w:b/>
          <w:bCs/>
        </w:rPr>
        <w:t xml:space="preserve"> </w:t>
      </w:r>
      <w:r w:rsidRPr="00EE42A3">
        <w:rPr>
          <w:rFonts w:cs="Arial,Bold"/>
          <w:b/>
          <w:bCs/>
          <w:color w:val="00B050"/>
        </w:rPr>
        <w:t xml:space="preserve">Používáte běžně doporučení </w:t>
      </w:r>
      <w:r w:rsidR="00651F7C">
        <w:rPr>
          <w:rFonts w:cs="Arial,Bold"/>
          <w:b/>
          <w:bCs/>
          <w:color w:val="00B050"/>
        </w:rPr>
        <w:t>nebo standardy</w:t>
      </w:r>
      <w:r w:rsidRPr="00EE42A3">
        <w:rPr>
          <w:rFonts w:cs="Arial,Bold"/>
          <w:b/>
          <w:bCs/>
          <w:color w:val="00B050"/>
        </w:rPr>
        <w:t xml:space="preserve"> pro nutriční péči?</w:t>
      </w:r>
      <w:r w:rsidRPr="00EE42A3">
        <w:rPr>
          <w:rFonts w:cs="Arial,Bold"/>
          <w:b/>
          <w:bCs/>
        </w:rPr>
        <w:t xml:space="preserve"> </w:t>
      </w:r>
      <w:r w:rsidRPr="00EE42A3">
        <w:rPr>
          <w:rFonts w:cs="Arial,Bold"/>
          <w:bCs/>
        </w:rPr>
        <w:t>Odpovězte ano pouze pokud tyto postupy existují a jsou rutinně používány na oddělení.</w:t>
      </w:r>
      <w:r w:rsidR="004434B2">
        <w:rPr>
          <w:rFonts w:cs="Arial,Bold"/>
          <w:bCs/>
        </w:rPr>
        <w:br/>
      </w:r>
      <w:r w:rsidRPr="004434B2">
        <w:rPr>
          <w:rFonts w:cs="Arial,Bold"/>
          <w:bCs/>
        </w:rPr>
        <w:t>b)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/>
          <w:bCs/>
          <w:color w:val="00B050"/>
        </w:rPr>
        <w:t>Pokud ano, které především?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Vyberte pouze jednu z nabízených možností.</w:t>
      </w:r>
    </w:p>
    <w:p w14:paraId="256BEB00" w14:textId="77777777" w:rsidR="004434B2" w:rsidRPr="004434B2" w:rsidRDefault="00250DEC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>Co v</w:t>
      </w:r>
      <w:r w:rsidR="00AB6019" w:rsidRPr="004434B2">
        <w:rPr>
          <w:rFonts w:cs="Arial,Bold"/>
          <w:b/>
          <w:bCs/>
          <w:color w:val="00B050"/>
        </w:rPr>
        <w:t>aše oddělení běžně provádí u dané skupiny pacientů?</w:t>
      </w:r>
      <w:r w:rsidR="00AB6019" w:rsidRPr="004434B2">
        <w:rPr>
          <w:rFonts w:cs="Arial,Bold"/>
          <w:b/>
          <w:bCs/>
        </w:rPr>
        <w:t xml:space="preserve"> </w:t>
      </w:r>
      <w:r w:rsidR="00AB6019" w:rsidRPr="004434B2">
        <w:rPr>
          <w:rFonts w:cs="Arial,Bold"/>
          <w:bCs/>
        </w:rPr>
        <w:t>Označte u každé skupiny pacientů</w:t>
      </w:r>
      <w:r w:rsidR="000661C7">
        <w:rPr>
          <w:rFonts w:cs="Arial,Bold"/>
          <w:bCs/>
        </w:rPr>
        <w:t>,</w:t>
      </w:r>
      <w:r w:rsidR="00D93C76" w:rsidRPr="004434B2">
        <w:rPr>
          <w:rFonts w:cs="Arial,Bold"/>
          <w:bCs/>
        </w:rPr>
        <w:t xml:space="preserve"> </w:t>
      </w:r>
      <w:r w:rsidR="000661C7">
        <w:rPr>
          <w:rFonts w:cs="Arial,Bold"/>
          <w:bCs/>
        </w:rPr>
        <w:t>které postupy se na v</w:t>
      </w:r>
      <w:r w:rsidR="00AB6019" w:rsidRPr="004434B2">
        <w:rPr>
          <w:rFonts w:cs="Arial,Bold"/>
          <w:bCs/>
        </w:rPr>
        <w:t>ašem oddělení běžně provádějí. V každém řádku označte všechny možnosti, které se hodí.</w:t>
      </w:r>
    </w:p>
    <w:p w14:paraId="3823255C" w14:textId="77777777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>Kdy běžně vážíte své pacienty?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Označte, co se hodí.</w:t>
      </w:r>
    </w:p>
    <w:p w14:paraId="375D0367" w14:textId="77777777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>Co děláte na podporu dostatečného příjmu výživy u pacientů?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 xml:space="preserve">Označte všechny možnosti, které jsou běžně </w:t>
      </w:r>
      <w:r w:rsidR="000661C7">
        <w:rPr>
          <w:rFonts w:cs="Arial,Bold"/>
          <w:bCs/>
        </w:rPr>
        <w:t>požívány/nabízeny pacientům na v</w:t>
      </w:r>
      <w:r w:rsidRPr="004434B2">
        <w:rPr>
          <w:rFonts w:cs="Arial,Bold"/>
          <w:bCs/>
        </w:rPr>
        <w:t>ašem oddělení.</w:t>
      </w:r>
    </w:p>
    <w:p w14:paraId="06585D1D" w14:textId="368B9389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 xml:space="preserve">Jaké </w:t>
      </w:r>
      <w:r w:rsidR="00EF7659">
        <w:rPr>
          <w:rFonts w:cs="Arial,Bold"/>
          <w:b/>
          <w:bCs/>
          <w:color w:val="00B050"/>
        </w:rPr>
        <w:t>jsou standardy/ běžné postupy spojené s výživou na vašem oddělení</w:t>
      </w:r>
      <w:r w:rsidRPr="004434B2">
        <w:rPr>
          <w:rFonts w:cs="Arial,Bold"/>
          <w:b/>
          <w:bCs/>
          <w:color w:val="00B050"/>
        </w:rPr>
        <w:t>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Prosím označte všechn</w:t>
      </w:r>
      <w:r w:rsidR="000661C7">
        <w:rPr>
          <w:rFonts w:cs="Arial,Bold"/>
          <w:bCs/>
        </w:rPr>
        <w:t>y, které se běžně provádějí na v</w:t>
      </w:r>
      <w:r w:rsidRPr="004434B2">
        <w:rPr>
          <w:rFonts w:cs="Arial,Bold"/>
          <w:bCs/>
        </w:rPr>
        <w:t>ašem oddělení.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 xml:space="preserve">Nutriční školení musí být běžně dostupné zaměstnancům oddělení. Nutriční tým je zodpovědný za nastavení strategie v řízení nutriční péče a sledování její implementace. Indikátory kvality nutriční péče jsou statisticky měřitelné, zaměřené na výsledky nebo kvalitu procesů a slouží </w:t>
      </w:r>
      <w:r w:rsidR="00B80DB3">
        <w:rPr>
          <w:rFonts w:cs="Arial,Bold"/>
          <w:bCs/>
        </w:rPr>
        <w:t xml:space="preserve">řídícím pracovníkům </w:t>
      </w:r>
      <w:r w:rsidRPr="004434B2">
        <w:rPr>
          <w:rFonts w:cs="Arial,Bold"/>
          <w:bCs/>
        </w:rPr>
        <w:t xml:space="preserve">ke zlepšování kvality nutriční péče. </w:t>
      </w:r>
    </w:p>
    <w:p w14:paraId="06F8DB15" w14:textId="77777777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>Na co se ptáte a co je dokumentováno při přijetí?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Uveďte všechny možnosti, které běžně zaznamenáváte při příjmu pacienta.</w:t>
      </w:r>
    </w:p>
    <w:p w14:paraId="13F97B4A" w14:textId="4D0E5DED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 xml:space="preserve">Kam jsou zaznamenávány specifické údaje o příjmu stravy, výživě nebo </w:t>
      </w:r>
      <w:r w:rsidR="0060496C">
        <w:rPr>
          <w:rFonts w:cs="Arial,Bold"/>
          <w:b/>
          <w:bCs/>
          <w:color w:val="00B050"/>
        </w:rPr>
        <w:t>malnutrici</w:t>
      </w:r>
      <w:r w:rsidRPr="004434B2">
        <w:rPr>
          <w:rFonts w:cs="Arial,Bold"/>
          <w:b/>
          <w:bCs/>
          <w:color w:val="00B050"/>
        </w:rPr>
        <w:t>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Vyplňte obě části (a i b) zvlášť a uveďte všechny používané možnosti.</w:t>
      </w:r>
    </w:p>
    <w:p w14:paraId="64FB845F" w14:textId="155A3717" w:rsidR="004434B2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 xml:space="preserve">Poskytujete svým pacientům </w:t>
      </w:r>
      <w:r w:rsidR="0060496C">
        <w:rPr>
          <w:rFonts w:cs="Arial,Bold"/>
          <w:b/>
          <w:bCs/>
          <w:color w:val="00B050"/>
        </w:rPr>
        <w:t>v malnutrici</w:t>
      </w:r>
      <w:r w:rsidRPr="004434B2">
        <w:rPr>
          <w:rFonts w:cs="Arial,Bold"/>
          <w:b/>
          <w:bCs/>
          <w:color w:val="00B050"/>
        </w:rPr>
        <w:t xml:space="preserve">/ </w:t>
      </w:r>
      <w:r w:rsidR="0060496C">
        <w:rPr>
          <w:rFonts w:cs="Arial,Bold"/>
          <w:b/>
          <w:bCs/>
          <w:color w:val="00B050"/>
        </w:rPr>
        <w:t>riziku malnutrice informační materiály o</w:t>
      </w:r>
      <w:r w:rsidR="0060496C">
        <w:t> </w:t>
      </w:r>
      <w:r w:rsidR="0060496C">
        <w:rPr>
          <w:rFonts w:cs="Arial,Bold"/>
          <w:b/>
          <w:bCs/>
          <w:color w:val="00B050"/>
        </w:rPr>
        <w:t>malnutrici?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Odpovězte ano/ne.</w:t>
      </w:r>
    </w:p>
    <w:p w14:paraId="20121D16" w14:textId="03D323B6" w:rsidR="006E4C1B" w:rsidRPr="004434B2" w:rsidRDefault="00AB6019" w:rsidP="004434B2">
      <w:pPr>
        <w:pStyle w:val="Odstavecseseznamem"/>
        <w:numPr>
          <w:ilvl w:val="0"/>
          <w:numId w:val="2"/>
        </w:numPr>
        <w:spacing w:after="0"/>
        <w:ind w:left="426" w:hanging="426"/>
      </w:pPr>
      <w:r w:rsidRPr="004434B2">
        <w:rPr>
          <w:rFonts w:cs="Arial,Bold"/>
          <w:b/>
          <w:bCs/>
          <w:color w:val="00B050"/>
        </w:rPr>
        <w:t>Kdo vyplnil tento dotazník?</w:t>
      </w:r>
      <w:r w:rsidRPr="004434B2">
        <w:rPr>
          <w:rFonts w:cs="Arial,Bold"/>
          <w:b/>
          <w:bCs/>
        </w:rPr>
        <w:t xml:space="preserve"> </w:t>
      </w:r>
      <w:r w:rsidRPr="004434B2">
        <w:rPr>
          <w:rFonts w:cs="Arial,Bold"/>
          <w:bCs/>
        </w:rPr>
        <w:t>Označte</w:t>
      </w:r>
      <w:r w:rsidR="00871C17">
        <w:rPr>
          <w:rFonts w:cs="Arial,Bold"/>
          <w:bCs/>
        </w:rPr>
        <w:t xml:space="preserve"> vše</w:t>
      </w:r>
      <w:r w:rsidRPr="004434B2">
        <w:rPr>
          <w:rFonts w:cs="Arial,Bold"/>
          <w:bCs/>
        </w:rPr>
        <w:t>, co se hodí.</w:t>
      </w:r>
    </w:p>
    <w:p w14:paraId="018C8835" w14:textId="1F15A8DC" w:rsidR="006E4C1B" w:rsidRPr="003730D6" w:rsidRDefault="0039747C">
      <w:pPr>
        <w:rPr>
          <w:rFonts w:cs="Arial,Bold"/>
          <w:b/>
          <w:bCs/>
          <w:sz w:val="20"/>
          <w:szCs w:val="20"/>
        </w:rPr>
      </w:pPr>
      <w:r w:rsidRPr="0062663D">
        <w:rPr>
          <w:b/>
          <w:noProof/>
          <w:sz w:val="24"/>
          <w:u w:val="single"/>
          <w:lang w:val="en-GB" w:eastAsia="en-GB"/>
        </w:rPr>
        <w:lastRenderedPageBreak/>
        <w:drawing>
          <wp:anchor distT="0" distB="0" distL="114300" distR="114300" simplePos="0" relativeHeight="251666432" behindDoc="0" locked="0" layoutInCell="1" allowOverlap="1" wp14:anchorId="5BB3CCC9" wp14:editId="1BC41623">
            <wp:simplePos x="0" y="0"/>
            <wp:positionH relativeFrom="column">
              <wp:posOffset>4914900</wp:posOffset>
            </wp:positionH>
            <wp:positionV relativeFrom="paragraph">
              <wp:posOffset>176530</wp:posOffset>
            </wp:positionV>
            <wp:extent cx="929005" cy="1638300"/>
            <wp:effectExtent l="0" t="0" r="10795" b="12700"/>
            <wp:wrapThrough wrapText="bothSides">
              <wp:wrapPolygon edited="0">
                <wp:start x="0" y="0"/>
                <wp:lineTo x="0" y="21433"/>
                <wp:lineTo x="21260" y="21433"/>
                <wp:lineTo x="21260" y="0"/>
                <wp:lineTo x="0" y="0"/>
              </wp:wrapPolygon>
            </wp:wrapThrough>
            <wp:docPr id="1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B6019" w:rsidRPr="0062663D">
        <w:rPr>
          <w:b/>
          <w:sz w:val="24"/>
          <w:u w:val="single"/>
        </w:rPr>
        <w:t>Formulář 1c: Formulář nemocnice</w:t>
      </w:r>
    </w:p>
    <w:p w14:paraId="07521221" w14:textId="72D1CD4C" w:rsidR="006E4C1B" w:rsidRDefault="004D582D">
      <w:r>
        <w:t>K v</w:t>
      </w:r>
      <w:r w:rsidR="00AB6019">
        <w:t xml:space="preserve">yplnění tohoto dotazníku </w:t>
      </w:r>
      <w:r>
        <w:t xml:space="preserve">může být zapotřebí </w:t>
      </w:r>
      <w:r w:rsidR="00AB6019">
        <w:t>pomoc</w:t>
      </w:r>
      <w:r>
        <w:t>i ze strany</w:t>
      </w:r>
      <w:r w:rsidR="00AB6019">
        <w:t xml:space="preserve"> vedení nemocnice, personálního oddělení nebo finančního (ekonomického) oddělení. </w:t>
      </w:r>
    </w:p>
    <w:p w14:paraId="728E2A4B" w14:textId="77777777" w:rsidR="006E4C1B" w:rsidRDefault="00AB6019" w:rsidP="00DB04D7">
      <w:pPr>
        <w:pStyle w:val="Odstavecseseznamem"/>
        <w:numPr>
          <w:ilvl w:val="0"/>
          <w:numId w:val="4"/>
        </w:numPr>
        <w:spacing w:after="160"/>
        <w:ind w:left="426" w:hanging="426"/>
      </w:pPr>
      <w:r w:rsidRPr="0062663D">
        <w:rPr>
          <w:b/>
          <w:color w:val="00B050"/>
        </w:rPr>
        <w:t>Celkový počet lůžek v nemocnici:</w:t>
      </w:r>
      <w:r>
        <w:t xml:space="preserve"> Doplňte celkový počet lůžek v nemocnici bez ohledu na to, kolik lůžek je momentálně obsazeno. </w:t>
      </w:r>
    </w:p>
    <w:p w14:paraId="52F96E54" w14:textId="77777777" w:rsidR="006E4C1B" w:rsidRDefault="00AB6019" w:rsidP="00DB04D7">
      <w:pPr>
        <w:pStyle w:val="Odstavecseseznamem"/>
        <w:numPr>
          <w:ilvl w:val="0"/>
          <w:numId w:val="4"/>
        </w:numPr>
        <w:spacing w:after="160"/>
        <w:ind w:left="426" w:hanging="426"/>
      </w:pPr>
      <w:r w:rsidRPr="0062663D">
        <w:rPr>
          <w:b/>
          <w:color w:val="00B050"/>
        </w:rPr>
        <w:t xml:space="preserve">Počet příjmů do nemocnice v uplynulém roce: </w:t>
      </w:r>
      <w:r>
        <w:t>Započítejte všechny příjmy kromě denních za období 12 měsíců.</w:t>
      </w:r>
    </w:p>
    <w:p w14:paraId="460A5E1D" w14:textId="77777777" w:rsidR="006E4C1B" w:rsidRDefault="00AB6019" w:rsidP="00DB04D7">
      <w:pPr>
        <w:pStyle w:val="Odstavecseseznamem"/>
        <w:numPr>
          <w:ilvl w:val="0"/>
          <w:numId w:val="4"/>
        </w:numPr>
        <w:spacing w:after="160"/>
        <w:ind w:left="426" w:hanging="426"/>
      </w:pPr>
      <w:r w:rsidRPr="0062663D">
        <w:rPr>
          <w:b/>
          <w:color w:val="00B050"/>
        </w:rPr>
        <w:t>Celkový počet zaměstnanců v nemocnici:</w:t>
      </w:r>
      <w:r>
        <w:t xml:space="preserve"> Zapište nejnovější dostupné počty zaměstnanců v uvedených kategoriích. Pokud je to možné, převeďte počet zaměstnanců na ekvivalenty plných úvazků. Nezapočítávejte pracovníky, kteří nejsou v zaměstnaneckém poměru.  </w:t>
      </w:r>
    </w:p>
    <w:p w14:paraId="16C950F6" w14:textId="77777777" w:rsidR="006E4C1B" w:rsidRDefault="00AB6019" w:rsidP="00DB04D7">
      <w:pPr>
        <w:pStyle w:val="Odstavecseseznamem"/>
        <w:numPr>
          <w:ilvl w:val="0"/>
          <w:numId w:val="4"/>
        </w:numPr>
        <w:spacing w:after="160"/>
        <w:ind w:left="426" w:hanging="426"/>
      </w:pPr>
      <w:r w:rsidRPr="0062663D">
        <w:rPr>
          <w:b/>
          <w:color w:val="00B050"/>
        </w:rPr>
        <w:t>Má vaše nemocnice danou strategii nutriční péče</w:t>
      </w:r>
      <w:r>
        <w:t xml:space="preserve">? O strategii nutriční péče hovoříme </w:t>
      </w:r>
      <w:r w:rsidR="00B70335">
        <w:t xml:space="preserve">tehdy, jestliže jsou </w:t>
      </w:r>
      <w:r>
        <w:t>obecné nutriční cíle, standardy, role</w:t>
      </w:r>
      <w:r w:rsidR="00B70335">
        <w:t>,</w:t>
      </w:r>
      <w:r>
        <w:t> zodpovědnost</w:t>
      </w:r>
      <w:r w:rsidR="00B70335">
        <w:t xml:space="preserve"> a hlášení</w:t>
      </w:r>
      <w:r>
        <w:t xml:space="preserve"> v nutriční péči jasně definovány </w:t>
      </w:r>
      <w:r w:rsidR="00B70335">
        <w:t>pro</w:t>
      </w:r>
      <w:r>
        <w:t xml:space="preserve"> cel</w:t>
      </w:r>
      <w:r w:rsidR="00B70335">
        <w:t>ou</w:t>
      </w:r>
      <w:r>
        <w:t xml:space="preserve"> nemocnic</w:t>
      </w:r>
      <w:r w:rsidR="00B70335">
        <w:t>i</w:t>
      </w:r>
      <w:r>
        <w:t>.</w:t>
      </w:r>
    </w:p>
    <w:p w14:paraId="4433995A" w14:textId="103F3D0F" w:rsidR="006E4C1B" w:rsidRDefault="00AB6019" w:rsidP="00DB04D7">
      <w:pPr>
        <w:pStyle w:val="Odstavecseseznamem"/>
        <w:numPr>
          <w:ilvl w:val="0"/>
          <w:numId w:val="4"/>
        </w:numPr>
        <w:spacing w:after="160"/>
        <w:ind w:left="426" w:hanging="426"/>
      </w:pPr>
      <w:r w:rsidRPr="0062663D">
        <w:rPr>
          <w:b/>
          <w:color w:val="00B050"/>
        </w:rPr>
        <w:t xml:space="preserve">Jaké </w:t>
      </w:r>
      <w:r w:rsidR="000D4BF9">
        <w:rPr>
          <w:b/>
          <w:color w:val="00B050"/>
        </w:rPr>
        <w:t>jsou ve vaší nemocnici běžné postupy/ standardy spojené s výživou</w:t>
      </w:r>
      <w:r w:rsidRPr="0062663D">
        <w:rPr>
          <w:b/>
          <w:color w:val="00B050"/>
        </w:rPr>
        <w:t>?</w:t>
      </w:r>
      <w:r>
        <w:t xml:space="preserve"> </w:t>
      </w:r>
      <w:r w:rsidR="0083156E">
        <w:t>Označte</w:t>
      </w:r>
      <w:r>
        <w:t xml:space="preserve"> všechny, které jsou </w:t>
      </w:r>
      <w:r w:rsidR="0083156E">
        <w:t>standardně</w:t>
      </w:r>
      <w:r w:rsidR="00B64AC1">
        <w:t xml:space="preserve"> nabízeny nebo prováděny ve v</w:t>
      </w:r>
      <w:r>
        <w:t xml:space="preserve">aší nemocnici. </w:t>
      </w:r>
      <w:r w:rsidRPr="00F84867">
        <w:rPr>
          <w:color w:val="00B050"/>
        </w:rPr>
        <w:t>Nutriční školení</w:t>
      </w:r>
      <w:r>
        <w:t xml:space="preserve"> </w:t>
      </w:r>
      <w:r w:rsidR="0083156E">
        <w:t>je považováno za dostupné v případě, kdy zaměstnancům nemocnice je umožněna účast na</w:t>
      </w:r>
      <w:r>
        <w:t xml:space="preserve"> seminář</w:t>
      </w:r>
      <w:r w:rsidR="0083156E">
        <w:t>ích</w:t>
      </w:r>
      <w:r>
        <w:t>, přednášk</w:t>
      </w:r>
      <w:r w:rsidR="0083156E">
        <w:t>ách a konferencích.</w:t>
      </w:r>
      <w:r>
        <w:rPr>
          <w:rFonts w:cs="Arial,Bold"/>
          <w:bCs/>
        </w:rPr>
        <w:t xml:space="preserve"> </w:t>
      </w:r>
      <w:r w:rsidRPr="00F84867">
        <w:rPr>
          <w:rFonts w:cs="Arial,Bold"/>
          <w:bCs/>
          <w:color w:val="00B050"/>
        </w:rPr>
        <w:t>Nutriční tým</w:t>
      </w:r>
      <w:r>
        <w:rPr>
          <w:rFonts w:cs="Arial,Bold"/>
          <w:bCs/>
        </w:rPr>
        <w:t xml:space="preserve"> je zodpovědný za nastavení strategie v</w:t>
      </w:r>
      <w:r w:rsidR="00F84867">
        <w:rPr>
          <w:rFonts w:cs="Arial,Bold"/>
          <w:bCs/>
        </w:rPr>
        <w:t> </w:t>
      </w:r>
      <w:r>
        <w:rPr>
          <w:rFonts w:cs="Arial,Bold"/>
          <w:bCs/>
        </w:rPr>
        <w:t xml:space="preserve">řízení nutriční péče a sledování její implementace. </w:t>
      </w:r>
      <w:r w:rsidRPr="00F84867">
        <w:rPr>
          <w:rFonts w:cs="Arial,Bold"/>
          <w:bCs/>
          <w:color w:val="00B050"/>
        </w:rPr>
        <w:t>Indikátory kvality</w:t>
      </w:r>
      <w:r>
        <w:rPr>
          <w:rFonts w:cs="Arial,Bold"/>
          <w:bCs/>
        </w:rPr>
        <w:t xml:space="preserve"> nutriční péče jsou statisticky měřitelné, zaměřené na výsledky nebo kvalitu procesů, a slouží </w:t>
      </w:r>
      <w:r w:rsidR="004D582D">
        <w:rPr>
          <w:rFonts w:cs="Arial,Bold"/>
          <w:bCs/>
        </w:rPr>
        <w:t xml:space="preserve">řídícím pracovníkům </w:t>
      </w:r>
      <w:r>
        <w:rPr>
          <w:rFonts w:cs="Arial,Bold"/>
          <w:bCs/>
        </w:rPr>
        <w:t xml:space="preserve">ke zlepšování kvality nutriční péče. </w:t>
      </w:r>
    </w:p>
    <w:p w14:paraId="0A8EDD14" w14:textId="5E7804B6" w:rsidR="006E4C1B" w:rsidRPr="00D769AA" w:rsidRDefault="00AB6019" w:rsidP="00DB04D7">
      <w:pPr>
        <w:pStyle w:val="Odstavecseseznamem"/>
        <w:numPr>
          <w:ilvl w:val="0"/>
          <w:numId w:val="4"/>
        </w:numPr>
        <w:spacing w:after="160"/>
        <w:ind w:left="426" w:hanging="426"/>
      </w:pPr>
      <w:r w:rsidRPr="0062663D">
        <w:rPr>
          <w:b/>
          <w:color w:val="00B050"/>
        </w:rPr>
        <w:t>Jaké kódy jsou k dispozici/běžně používáte v nemocnici pro účely fakturace a úhrad?</w:t>
      </w:r>
      <w:r>
        <w:t xml:space="preserve"> Kontaktujte oddělení kontroly nebo vykazování úhrad zdravotní péče a uveďte, které kódy jsou k</w:t>
      </w:r>
      <w:r w:rsidR="00B64AC1">
        <w:t> </w:t>
      </w:r>
      <w:r>
        <w:t xml:space="preserve">dispozici a které se běžně používají pro účely fakturace a úhrad. </w:t>
      </w:r>
    </w:p>
    <w:p w14:paraId="25C3F167" w14:textId="77777777" w:rsidR="006E4C1B" w:rsidRDefault="006E4C1B"/>
    <w:p w14:paraId="6910CB8A" w14:textId="0D639D5C" w:rsidR="0041709A" w:rsidRPr="0062663D" w:rsidRDefault="0039747C" w:rsidP="0041709A">
      <w:pPr>
        <w:rPr>
          <w:b/>
          <w:bCs/>
          <w:sz w:val="24"/>
          <w:u w:val="single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8480" behindDoc="0" locked="0" layoutInCell="1" allowOverlap="1" wp14:anchorId="4C91EB65" wp14:editId="150061C1">
            <wp:simplePos x="0" y="0"/>
            <wp:positionH relativeFrom="column">
              <wp:posOffset>4229100</wp:posOffset>
            </wp:positionH>
            <wp:positionV relativeFrom="paragraph">
              <wp:posOffset>26035</wp:posOffset>
            </wp:positionV>
            <wp:extent cx="930275" cy="1339850"/>
            <wp:effectExtent l="0" t="0" r="9525" b="6350"/>
            <wp:wrapThrough wrapText="bothSides">
              <wp:wrapPolygon edited="0">
                <wp:start x="0" y="0"/>
                <wp:lineTo x="0" y="21293"/>
                <wp:lineTo x="21231" y="21293"/>
                <wp:lineTo x="21231" y="0"/>
                <wp:lineTo x="0" y="0"/>
              </wp:wrapPolygon>
            </wp:wrapThrough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686F">
        <w:rPr>
          <w:b/>
          <w:bCs/>
          <w:sz w:val="24"/>
          <w:u w:val="single"/>
        </w:rPr>
        <w:t>Formulář</w:t>
      </w:r>
      <w:r w:rsidR="0041709A" w:rsidRPr="0062663D">
        <w:rPr>
          <w:b/>
          <w:bCs/>
          <w:sz w:val="24"/>
          <w:u w:val="single"/>
        </w:rPr>
        <w:t xml:space="preserve"> 2a/2b: </w:t>
      </w:r>
      <w:r w:rsidR="00B2686F">
        <w:rPr>
          <w:b/>
          <w:bCs/>
          <w:sz w:val="24"/>
          <w:u w:val="single"/>
        </w:rPr>
        <w:t>Formulář</w:t>
      </w:r>
      <w:r w:rsidR="0041709A" w:rsidRPr="0062663D">
        <w:rPr>
          <w:b/>
          <w:bCs/>
          <w:sz w:val="24"/>
          <w:u w:val="single"/>
        </w:rPr>
        <w:t xml:space="preserve"> o pacientovi</w:t>
      </w:r>
    </w:p>
    <w:p w14:paraId="445D6624" w14:textId="77777777" w:rsidR="0041709A" w:rsidRDefault="0039747C" w:rsidP="0041709A">
      <w:r>
        <w:rPr>
          <w:noProof/>
          <w:lang w:val="en-GB" w:eastAsia="en-GB"/>
        </w:rPr>
        <w:drawing>
          <wp:anchor distT="0" distB="0" distL="114300" distR="114300" simplePos="0" relativeHeight="251669504" behindDoc="0" locked="0" layoutInCell="1" allowOverlap="1" wp14:anchorId="4AB2D758" wp14:editId="49FC2794">
            <wp:simplePos x="0" y="0"/>
            <wp:positionH relativeFrom="column">
              <wp:posOffset>4686300</wp:posOffset>
            </wp:positionH>
            <wp:positionV relativeFrom="paragraph">
              <wp:posOffset>27940</wp:posOffset>
            </wp:positionV>
            <wp:extent cx="909955" cy="1338580"/>
            <wp:effectExtent l="0" t="0" r="4445" b="7620"/>
            <wp:wrapThrough wrapText="bothSides">
              <wp:wrapPolygon edited="0">
                <wp:start x="0" y="0"/>
                <wp:lineTo x="0" y="21313"/>
                <wp:lineTo x="21103" y="21313"/>
                <wp:lineTo x="21103" y="0"/>
                <wp:lineTo x="0" y="0"/>
              </wp:wrapPolygon>
            </wp:wrapThrough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13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09A">
        <w:t>Přijetí pacienta a obecné informace</w:t>
      </w:r>
    </w:p>
    <w:p w14:paraId="4E245A54" w14:textId="12EC4287" w:rsidR="0041709A" w:rsidRDefault="0041709A">
      <w:r>
        <w:t xml:space="preserve">Všichni pacienti </w:t>
      </w:r>
      <w:r w:rsidR="008C2ABE">
        <w:t>na oddělení</w:t>
      </w:r>
      <w:r>
        <w:t xml:space="preserve"> obdrží své jedinečné</w:t>
      </w:r>
      <w:r w:rsidR="00B2686F">
        <w:t xml:space="preserve"> číslo</w:t>
      </w:r>
      <w:r>
        <w:t xml:space="preserve"> pacienta</w:t>
      </w:r>
      <w:r w:rsidR="00B2686F">
        <w:t xml:space="preserve"> (ID) a budou sbírány informace ze zdravotnické dokumentace. </w:t>
      </w:r>
      <w:r>
        <w:t>Sběr dat mohou vykonávat všechny osoby, které mají přístup k dokumentaci pacienta.</w:t>
      </w:r>
    </w:p>
    <w:p w14:paraId="3356A009" w14:textId="29A51C3F" w:rsidR="00C34D07" w:rsidRDefault="0041709A" w:rsidP="00C34D07">
      <w:pPr>
        <w:spacing w:after="0"/>
      </w:pPr>
      <w:r w:rsidRPr="0062663D">
        <w:rPr>
          <w:b/>
          <w:bCs/>
          <w:color w:val="00B050"/>
        </w:rPr>
        <w:t>Datum:</w:t>
      </w:r>
      <w:r>
        <w:rPr>
          <w:b/>
          <w:bCs/>
        </w:rPr>
        <w:t xml:space="preserve"> </w:t>
      </w:r>
      <w:r w:rsidR="00C34D07">
        <w:t>Vložte datum “nutrionDay”, kdy byla sbírána data (den/měsíc/rok).</w:t>
      </w:r>
    </w:p>
    <w:p w14:paraId="12AF7AD1" w14:textId="1D46367D" w:rsidR="0041709A" w:rsidRDefault="0041709A" w:rsidP="0062663D">
      <w:pPr>
        <w:spacing w:after="0"/>
      </w:pPr>
      <w:r w:rsidRPr="0062663D">
        <w:rPr>
          <w:b/>
          <w:bCs/>
          <w:color w:val="00B050"/>
        </w:rPr>
        <w:t>Kód centra:</w:t>
      </w:r>
      <w:r>
        <w:t xml:space="preserve"> </w:t>
      </w:r>
      <w:r w:rsidR="008C2ABE">
        <w:rPr>
          <w:rFonts w:cs="Gotham Light"/>
          <w:color w:val="000000"/>
          <w:szCs w:val="23"/>
        </w:rPr>
        <w:t>Vložte anonymní kód (1-9999), který jste obdrželi od koordinačního centra. Kódy z</w:t>
      </w:r>
      <w:r w:rsidR="008C2ABE">
        <w:t> </w:t>
      </w:r>
      <w:r w:rsidR="008C2ABE">
        <w:rPr>
          <w:rFonts w:cs="Gotham Light"/>
          <w:color w:val="000000"/>
          <w:szCs w:val="23"/>
        </w:rPr>
        <w:t>předchozích let zůstávají v</w:t>
      </w:r>
      <w:r w:rsidR="008C2ABE">
        <w:rPr>
          <w:rFonts w:cs="Gotham Light"/>
          <w:color w:val="000000"/>
          <w:szCs w:val="23"/>
        </w:rPr>
        <w:t> </w:t>
      </w:r>
      <w:r w:rsidR="008C2ABE">
        <w:rPr>
          <w:rFonts w:cs="Gotham Light"/>
          <w:color w:val="000000"/>
          <w:szCs w:val="23"/>
        </w:rPr>
        <w:t>platnosti</w:t>
      </w:r>
      <w:r w:rsidR="008C2ABE">
        <w:rPr>
          <w:rFonts w:cs="Gotham Light"/>
          <w:color w:val="000000"/>
          <w:szCs w:val="23"/>
        </w:rPr>
        <w:t>.</w:t>
      </w:r>
    </w:p>
    <w:p w14:paraId="7107687C" w14:textId="4C270B2B" w:rsidR="0041709A" w:rsidRDefault="0041709A" w:rsidP="0062663D">
      <w:pPr>
        <w:spacing w:after="0"/>
      </w:pPr>
      <w:r w:rsidRPr="0062663D">
        <w:rPr>
          <w:b/>
          <w:bCs/>
          <w:color w:val="00B050"/>
        </w:rPr>
        <w:t xml:space="preserve">Kód </w:t>
      </w:r>
      <w:r w:rsidR="008C2ABE">
        <w:rPr>
          <w:b/>
          <w:bCs/>
          <w:color w:val="00B050"/>
        </w:rPr>
        <w:t>oddělení</w:t>
      </w:r>
      <w:r w:rsidRPr="0062663D">
        <w:rPr>
          <w:b/>
          <w:bCs/>
          <w:color w:val="00B050"/>
        </w:rPr>
        <w:t xml:space="preserve">: </w:t>
      </w:r>
      <w:r w:rsidR="008C2ABE">
        <w:rPr>
          <w:rFonts w:cs="Gotham Light"/>
          <w:color w:val="000000"/>
          <w:szCs w:val="23"/>
        </w:rPr>
        <w:t>Vložte anonymní kód (1-9999), který jste obdrželi od koordinačního centra. Kódy z</w:t>
      </w:r>
      <w:r w:rsidR="008C2ABE">
        <w:t> </w:t>
      </w:r>
      <w:r w:rsidR="008C2ABE">
        <w:rPr>
          <w:rFonts w:cs="Gotham Light"/>
          <w:color w:val="000000"/>
          <w:szCs w:val="23"/>
        </w:rPr>
        <w:t>předchozích let zůstávají v platnosti.</w:t>
      </w:r>
    </w:p>
    <w:p w14:paraId="0A2DEB7B" w14:textId="77777777" w:rsidR="009F42A3" w:rsidRDefault="0041709A" w:rsidP="0062663D">
      <w:pPr>
        <w:spacing w:after="0"/>
        <w:rPr>
          <w:b/>
        </w:rPr>
      </w:pPr>
      <w:r w:rsidRPr="0062663D">
        <w:rPr>
          <w:b/>
          <w:bCs/>
          <w:color w:val="00B050"/>
        </w:rPr>
        <w:t>Číslo pacienta (ID):</w:t>
      </w:r>
      <w:r>
        <w:rPr>
          <w:b/>
          <w:bCs/>
        </w:rPr>
        <w:t xml:space="preserve"> </w:t>
      </w:r>
      <w:r w:rsidR="009F42A3">
        <w:t xml:space="preserve">Přidělte osobní číslo každému pacientovi, který se účastní nDay. Číslo jednoho pacienta musí být stejné na všech formulářích (2a, 2b, 3a, 3b a výsledky). Uschovejte si seznam pacientů s přidělenými čísly, aby bylo možné sledovat pacienta později během sběru dat a hodnocení výsledků. </w:t>
      </w:r>
    </w:p>
    <w:p w14:paraId="6FAE86F7" w14:textId="68FE9884" w:rsidR="0041709A" w:rsidRDefault="0041709A" w:rsidP="0062663D">
      <w:pPr>
        <w:spacing w:after="0"/>
      </w:pPr>
      <w:r w:rsidRPr="0062663D">
        <w:rPr>
          <w:b/>
          <w:bCs/>
          <w:color w:val="00B050"/>
        </w:rPr>
        <w:t>Iniciály pacienta</w:t>
      </w:r>
      <w:r>
        <w:rPr>
          <w:b/>
          <w:bCs/>
        </w:rPr>
        <w:t>:</w:t>
      </w:r>
      <w:r>
        <w:t xml:space="preserve"> Nechte prosím prázdné.</w:t>
      </w:r>
    </w:p>
    <w:p w14:paraId="157C9696" w14:textId="77777777" w:rsidR="0041709A" w:rsidRDefault="0041709A" w:rsidP="0062663D">
      <w:pPr>
        <w:spacing w:after="0"/>
      </w:pPr>
      <w:r w:rsidRPr="0062663D">
        <w:rPr>
          <w:b/>
          <w:bCs/>
          <w:color w:val="00B050"/>
        </w:rPr>
        <w:lastRenderedPageBreak/>
        <w:t>Rok narození:</w:t>
      </w:r>
      <w:r>
        <w:t xml:space="preserve"> Zadejte prosím pacientův rok narození (např. 1973).</w:t>
      </w:r>
    </w:p>
    <w:p w14:paraId="67A9BED9" w14:textId="77777777" w:rsidR="0041709A" w:rsidRDefault="0041709A" w:rsidP="0062663D">
      <w:pPr>
        <w:spacing w:after="0"/>
      </w:pPr>
      <w:r w:rsidRPr="0062663D">
        <w:rPr>
          <w:b/>
          <w:bCs/>
          <w:color w:val="00B050"/>
        </w:rPr>
        <w:t>Datum přijetí:</w:t>
      </w:r>
      <w:r>
        <w:rPr>
          <w:b/>
          <w:bCs/>
        </w:rPr>
        <w:t xml:space="preserve"> </w:t>
      </w:r>
      <w:r w:rsidR="00F22325">
        <w:t xml:space="preserve">Zadejte </w:t>
      </w:r>
      <w:r>
        <w:t>datum, kdy byl pacient při</w:t>
      </w:r>
      <w:r w:rsidR="00F22325">
        <w:t>jat do nemocnice ve formátu (den</w:t>
      </w:r>
      <w:r>
        <w:t>/měsíc/rok).</w:t>
      </w:r>
    </w:p>
    <w:p w14:paraId="760B7A2C" w14:textId="23986169" w:rsidR="0041709A" w:rsidRDefault="0041709A" w:rsidP="0062663D">
      <w:pPr>
        <w:spacing w:after="0"/>
      </w:pPr>
      <w:r w:rsidRPr="0062663D">
        <w:rPr>
          <w:b/>
          <w:bCs/>
          <w:color w:val="00B050"/>
        </w:rPr>
        <w:t xml:space="preserve">Pohlaví: </w:t>
      </w:r>
      <w:r>
        <w:t xml:space="preserve">Vyberte </w:t>
      </w:r>
      <w:r w:rsidR="00BE56EA">
        <w:t>prosím pacientovo pohlaví (žena/</w:t>
      </w:r>
      <w:r>
        <w:t>muž).</w:t>
      </w:r>
    </w:p>
    <w:p w14:paraId="315AE70A" w14:textId="03122843" w:rsidR="0041709A" w:rsidRDefault="0041709A" w:rsidP="0062663D">
      <w:pPr>
        <w:spacing w:after="0"/>
      </w:pPr>
      <w:r w:rsidRPr="0062663D">
        <w:rPr>
          <w:b/>
          <w:bCs/>
          <w:color w:val="00B050"/>
        </w:rPr>
        <w:t>Hmotnost (kg):</w:t>
      </w:r>
      <w:r>
        <w:t xml:space="preserve"> Pokud byl pacient vážen během současného pobytu v nemocnici, zadejte prosím pacientovu hmotnost v kg při posledním vážení. Pokud údaje o hmotnosti nejsou k dispozici, zeptejte se pacienta na jeho současnou </w:t>
      </w:r>
      <w:r w:rsidR="00243028">
        <w:t>hmotnost</w:t>
      </w:r>
      <w:r>
        <w:t xml:space="preserve"> nebo ji odhadněte.</w:t>
      </w:r>
    </w:p>
    <w:p w14:paraId="075E4A9F" w14:textId="4AA020B0" w:rsidR="0041709A" w:rsidRDefault="0041709A" w:rsidP="0062663D">
      <w:pPr>
        <w:spacing w:after="0"/>
      </w:pPr>
      <w:r w:rsidRPr="0062663D">
        <w:rPr>
          <w:b/>
          <w:bCs/>
          <w:color w:val="00B050"/>
        </w:rPr>
        <w:t xml:space="preserve">Výška (cm): </w:t>
      </w:r>
      <w:r>
        <w:t>Pokud byl pacient měřen během současného pobytu v nemocnici, zadej</w:t>
      </w:r>
      <w:r w:rsidR="00F22325">
        <w:t xml:space="preserve">te prosím pacientovu výšku v cm </w:t>
      </w:r>
      <w:r>
        <w:t xml:space="preserve">při posledním měření. Pokud údaje o </w:t>
      </w:r>
      <w:r w:rsidR="00F22325">
        <w:t>výšce</w:t>
      </w:r>
      <w:r>
        <w:t xml:space="preserve"> nejsou k dispozici, zeptejte se pacienta na jeho současnou v</w:t>
      </w:r>
      <w:r w:rsidR="00F22325">
        <w:t>ýšku</w:t>
      </w:r>
      <w:r>
        <w:t xml:space="preserve"> nebo ji odhadněte.</w:t>
      </w:r>
    </w:p>
    <w:p w14:paraId="47615D06" w14:textId="13BA6F9E" w:rsidR="0041709A" w:rsidRDefault="00F1359B" w:rsidP="0062663D">
      <w:pPr>
        <w:spacing w:after="0"/>
      </w:pPr>
      <w:r>
        <w:rPr>
          <w:b/>
          <w:bCs/>
          <w:color w:val="00B050"/>
        </w:rPr>
        <w:t>Informovaný s</w:t>
      </w:r>
      <w:r w:rsidR="0041709A" w:rsidRPr="0062663D">
        <w:rPr>
          <w:b/>
          <w:bCs/>
          <w:color w:val="00B050"/>
        </w:rPr>
        <w:t>ouhlas pacienta:</w:t>
      </w:r>
      <w:r w:rsidR="0041709A">
        <w:rPr>
          <w:b/>
          <w:bCs/>
        </w:rPr>
        <w:t xml:space="preserve"> </w:t>
      </w:r>
      <w:r w:rsidR="0041709A">
        <w:t>Udejte prosím, zda pacient dal svůj ústní nebo písemný souhlas k</w:t>
      </w:r>
      <w:r w:rsidR="00243028">
        <w:t> </w:t>
      </w:r>
      <w:r w:rsidR="0041709A">
        <w:t>účasti na “nutritionDay”. Tento projekt je v mnoha zemích považován za audit, který nevyžaduje formální souhlas.</w:t>
      </w:r>
    </w:p>
    <w:p w14:paraId="7D3A8FE9" w14:textId="77777777" w:rsidR="0041709A" w:rsidRDefault="0041709A" w:rsidP="0062663D">
      <w:pPr>
        <w:spacing w:after="0"/>
      </w:pPr>
    </w:p>
    <w:p w14:paraId="4AAFCA97" w14:textId="29897A1F" w:rsidR="0041709A" w:rsidRDefault="0041709A" w:rsidP="0062663D">
      <w:pPr>
        <w:spacing w:after="0"/>
      </w:pPr>
      <w:r w:rsidRPr="00A52821">
        <w:rPr>
          <w:b/>
          <w:bCs/>
        </w:rPr>
        <w:t>1.</w:t>
      </w:r>
      <w:r w:rsidRPr="0062663D">
        <w:rPr>
          <w:b/>
          <w:bCs/>
          <w:color w:val="00B050"/>
        </w:rPr>
        <w:t xml:space="preserve"> Přijetí pacienta:</w:t>
      </w:r>
      <w:r>
        <w:rPr>
          <w:b/>
          <w:bCs/>
        </w:rPr>
        <w:t xml:space="preserve"> </w:t>
      </w:r>
      <w:r>
        <w:t xml:space="preserve">Napište prosím, zda hospitalizace byla plánovaná, </w:t>
      </w:r>
      <w:r w:rsidR="00243028">
        <w:t xml:space="preserve">naléhavá </w:t>
      </w:r>
      <w:r>
        <w:t>nebo</w:t>
      </w:r>
      <w:r w:rsidR="00F22325">
        <w:t xml:space="preserve"> </w:t>
      </w:r>
      <w:r w:rsidR="009C35D6">
        <w:t>tato informace není známa.</w:t>
      </w:r>
    </w:p>
    <w:p w14:paraId="54FBE0E4" w14:textId="289D39D2" w:rsidR="0041709A" w:rsidRDefault="0041709A" w:rsidP="0062663D">
      <w:pPr>
        <w:spacing w:after="0"/>
      </w:pPr>
      <w:r>
        <w:rPr>
          <w:b/>
          <w:bCs/>
        </w:rPr>
        <w:t>2</w:t>
      </w:r>
      <w:r w:rsidR="009C35D6">
        <w:rPr>
          <w:b/>
          <w:bCs/>
        </w:rPr>
        <w:t xml:space="preserve"> </w:t>
      </w:r>
      <w:r>
        <w:rPr>
          <w:b/>
          <w:bCs/>
        </w:rPr>
        <w:t xml:space="preserve">a. </w:t>
      </w:r>
      <w:r w:rsidRPr="0062663D">
        <w:rPr>
          <w:b/>
          <w:bCs/>
          <w:color w:val="00B050"/>
        </w:rPr>
        <w:t>Diagnózy při přijetí:</w:t>
      </w:r>
      <w:r>
        <w:rPr>
          <w:b/>
          <w:bCs/>
        </w:rPr>
        <w:t xml:space="preserve"> </w:t>
      </w:r>
      <w:r w:rsidR="009C35D6">
        <w:t xml:space="preserve">Označte </w:t>
      </w:r>
      <w:r>
        <w:t>prosím kódy všech diagnóz, které byly uvedeny při přijetí pacienta</w:t>
      </w:r>
      <w:r w:rsidR="00DD00F7">
        <w:t>.</w:t>
      </w:r>
    </w:p>
    <w:p w14:paraId="5DEF6318" w14:textId="77777777" w:rsidR="0041709A" w:rsidRDefault="0041709A" w:rsidP="0062663D">
      <w:pPr>
        <w:spacing w:after="0"/>
      </w:pPr>
      <w:r>
        <w:rPr>
          <w:b/>
          <w:bCs/>
        </w:rPr>
        <w:t>2</w:t>
      </w:r>
      <w:r w:rsidR="009C35D6">
        <w:rPr>
          <w:b/>
          <w:bCs/>
        </w:rPr>
        <w:t xml:space="preserve"> </w:t>
      </w:r>
      <w:r>
        <w:rPr>
          <w:b/>
          <w:bCs/>
        </w:rPr>
        <w:t xml:space="preserve">b. </w:t>
      </w:r>
      <w:r w:rsidRPr="0062663D">
        <w:rPr>
          <w:b/>
          <w:bCs/>
          <w:color w:val="00B050"/>
        </w:rPr>
        <w:t>Hlavní důvod přijmu</w:t>
      </w:r>
      <w:r>
        <w:rPr>
          <w:b/>
          <w:bCs/>
        </w:rPr>
        <w:t>:</w:t>
      </w:r>
      <w:r>
        <w:t xml:space="preserve"> Uveďte, který z výše uvedených kódů odpovídá hlavnímu důvodu současné hospitalizace. </w:t>
      </w:r>
    </w:p>
    <w:p w14:paraId="43B96882" w14:textId="747E37FC" w:rsidR="0041709A" w:rsidRDefault="0041709A" w:rsidP="0062663D">
      <w:pPr>
        <w:spacing w:after="0"/>
      </w:pPr>
      <w:r>
        <w:rPr>
          <w:b/>
          <w:bCs/>
        </w:rPr>
        <w:t xml:space="preserve">3. </w:t>
      </w:r>
      <w:r w:rsidRPr="0062663D">
        <w:rPr>
          <w:b/>
          <w:bCs/>
          <w:color w:val="00B050"/>
        </w:rPr>
        <w:t>Jakým onemocněním/komorbi</w:t>
      </w:r>
      <w:r w:rsidR="009C35D6">
        <w:rPr>
          <w:b/>
          <w:bCs/>
          <w:color w:val="00B050"/>
        </w:rPr>
        <w:t>di</w:t>
      </w:r>
      <w:r w:rsidRPr="0062663D">
        <w:rPr>
          <w:b/>
          <w:bCs/>
          <w:color w:val="00B050"/>
        </w:rPr>
        <w:t>tami pacient trpí</w:t>
      </w:r>
      <w:r w:rsidRPr="0062663D">
        <w:rPr>
          <w:b/>
          <w:bCs/>
          <w:color w:val="00B050"/>
          <w:lang w:val="zh-TW" w:eastAsia="zh-TW"/>
        </w:rPr>
        <w:t>?</w:t>
      </w:r>
      <w:r>
        <w:rPr>
          <w:b/>
          <w:bCs/>
        </w:rPr>
        <w:t xml:space="preserve"> </w:t>
      </w:r>
      <w:r>
        <w:t>Napište prosím “Ano” nebo “Ne” pro každou z</w:t>
      </w:r>
      <w:r w:rsidR="00DD00F7">
        <w:t> </w:t>
      </w:r>
      <w:r>
        <w:t>uvedených komorbi</w:t>
      </w:r>
      <w:r w:rsidR="009C35D6">
        <w:t>di</w:t>
      </w:r>
      <w:r>
        <w:t>t/onemocnění, pokud jimi pacient nyní nebo obecně trpí.</w:t>
      </w:r>
    </w:p>
    <w:p w14:paraId="3AEB266F" w14:textId="3A5198CB" w:rsidR="0041709A" w:rsidRDefault="0041709A" w:rsidP="0062663D">
      <w:pPr>
        <w:spacing w:after="0"/>
      </w:pPr>
      <w:r>
        <w:rPr>
          <w:b/>
          <w:bCs/>
        </w:rPr>
        <w:t>4</w:t>
      </w:r>
      <w:r w:rsidR="009C35D6">
        <w:rPr>
          <w:b/>
          <w:bCs/>
        </w:rPr>
        <w:t xml:space="preserve"> </w:t>
      </w:r>
      <w:r>
        <w:rPr>
          <w:b/>
          <w:bCs/>
        </w:rPr>
        <w:t xml:space="preserve">a. </w:t>
      </w:r>
      <w:r w:rsidRPr="0062663D">
        <w:rPr>
          <w:b/>
          <w:bCs/>
          <w:color w:val="00B050"/>
        </w:rPr>
        <w:t xml:space="preserve">Předchozí operace </w:t>
      </w:r>
      <w:r w:rsidR="00F1359B">
        <w:rPr>
          <w:b/>
          <w:bCs/>
          <w:color w:val="00B050"/>
        </w:rPr>
        <w:t>během současné</w:t>
      </w:r>
      <w:r w:rsidRPr="0062663D">
        <w:rPr>
          <w:b/>
          <w:bCs/>
          <w:color w:val="00B050"/>
        </w:rPr>
        <w:t xml:space="preserve"> hospitalizac</w:t>
      </w:r>
      <w:r w:rsidR="004B7D7A" w:rsidRPr="005944DA">
        <w:rPr>
          <w:b/>
          <w:bCs/>
          <w:color w:val="00B050"/>
        </w:rPr>
        <w:t>í</w:t>
      </w:r>
      <w:r w:rsidR="00580EFF" w:rsidRPr="005944DA">
        <w:rPr>
          <w:b/>
          <w:bCs/>
          <w:color w:val="00B050"/>
        </w:rPr>
        <w:t xml:space="preserve">: </w:t>
      </w:r>
      <w:r w:rsidRPr="005944DA">
        <w:t>Uveďte</w:t>
      </w:r>
      <w:r>
        <w:t xml:space="preserve"> prosím, zda tento pacient prodělal nějaké operace během současného pobytu v nemocnici. Počítejte prosím každý operační zákrok </w:t>
      </w:r>
      <w:r w:rsidR="00F67A54">
        <w:t>nehledě na souvislost</w:t>
      </w:r>
      <w:r>
        <w:t xml:space="preserve"> s hlavním důvodem současné hospitalizace.</w:t>
      </w:r>
    </w:p>
    <w:p w14:paraId="6A2E36AE" w14:textId="1A1EB288" w:rsidR="0041709A" w:rsidRDefault="0041709A" w:rsidP="0062663D">
      <w:pPr>
        <w:spacing w:after="0"/>
      </w:pPr>
      <w:r>
        <w:rPr>
          <w:b/>
          <w:bCs/>
        </w:rPr>
        <w:t>4</w:t>
      </w:r>
      <w:r w:rsidR="004B7D7A">
        <w:rPr>
          <w:b/>
          <w:bCs/>
        </w:rPr>
        <w:t xml:space="preserve"> </w:t>
      </w:r>
      <w:r>
        <w:rPr>
          <w:b/>
          <w:bCs/>
        </w:rPr>
        <w:t xml:space="preserve">b. </w:t>
      </w:r>
      <w:r w:rsidRPr="0062663D">
        <w:rPr>
          <w:b/>
          <w:bCs/>
          <w:color w:val="00B050"/>
        </w:rPr>
        <w:t xml:space="preserve">Plánovaná operace během </w:t>
      </w:r>
      <w:r w:rsidR="00F1359B">
        <w:rPr>
          <w:b/>
          <w:bCs/>
          <w:color w:val="00B050"/>
        </w:rPr>
        <w:t>této hospitalizace</w:t>
      </w:r>
      <w:r>
        <w:rPr>
          <w:b/>
          <w:bCs/>
        </w:rPr>
        <w:t xml:space="preserve">: </w:t>
      </w:r>
      <w:r>
        <w:t xml:space="preserve">Uveďte prosím, zda má pacient plánovanou operaci během </w:t>
      </w:r>
      <w:r w:rsidR="005944DA">
        <w:t xml:space="preserve">tohoto </w:t>
      </w:r>
      <w:r>
        <w:t xml:space="preserve">pobytu v nemocnici. Počítejte prosím každý operační zákrok </w:t>
      </w:r>
      <w:r w:rsidR="005944DA">
        <w:t xml:space="preserve">nehledě na souvislost </w:t>
      </w:r>
      <w:r>
        <w:t>s hlavním důvodem současné hospitalizace.</w:t>
      </w:r>
    </w:p>
    <w:p w14:paraId="09F4A08F" w14:textId="1135E607" w:rsidR="0041709A" w:rsidRDefault="0041709A" w:rsidP="0062663D">
      <w:pPr>
        <w:spacing w:after="0"/>
      </w:pPr>
      <w:r>
        <w:rPr>
          <w:b/>
          <w:bCs/>
        </w:rPr>
        <w:t>5</w:t>
      </w:r>
      <w:r>
        <w:t xml:space="preserve">. </w:t>
      </w:r>
      <w:r w:rsidR="00F1359B">
        <w:rPr>
          <w:b/>
          <w:bCs/>
          <w:color w:val="00B050"/>
        </w:rPr>
        <w:t>Předchozí přijetí na JIP během této hospitalizace</w:t>
      </w:r>
      <w:r w:rsidRPr="0062663D">
        <w:rPr>
          <w:b/>
          <w:bCs/>
          <w:color w:val="00B050"/>
        </w:rPr>
        <w:t>:</w:t>
      </w:r>
      <w:r>
        <w:rPr>
          <w:b/>
          <w:bCs/>
        </w:rPr>
        <w:t xml:space="preserve"> </w:t>
      </w:r>
      <w:r>
        <w:t>Označte prosím “Ano” nebo “Ne”.</w:t>
      </w:r>
    </w:p>
    <w:p w14:paraId="08C03E48" w14:textId="2936A9B2" w:rsidR="0041709A" w:rsidRDefault="0041709A" w:rsidP="0062663D">
      <w:pPr>
        <w:spacing w:after="0"/>
      </w:pPr>
      <w:r>
        <w:rPr>
          <w:b/>
          <w:bCs/>
        </w:rPr>
        <w:t>6</w:t>
      </w:r>
      <w:r>
        <w:t xml:space="preserve">. </w:t>
      </w:r>
      <w:r w:rsidRPr="0062663D">
        <w:rPr>
          <w:b/>
          <w:bCs/>
          <w:color w:val="00B050"/>
        </w:rPr>
        <w:t>Je pacient v terminálním stá</w:t>
      </w:r>
      <w:r w:rsidRPr="0062663D">
        <w:rPr>
          <w:b/>
          <w:bCs/>
          <w:color w:val="00B050"/>
          <w:lang w:val="zh-TW" w:eastAsia="zh-TW"/>
        </w:rPr>
        <w:t>diu?</w:t>
      </w:r>
      <w:r w:rsidR="00580EFF">
        <w:rPr>
          <w:b/>
          <w:bCs/>
        </w:rPr>
        <w:t xml:space="preserve"> </w:t>
      </w:r>
      <w:r w:rsidR="00580EFF">
        <w:t>Uveďte</w:t>
      </w:r>
      <w:r>
        <w:t xml:space="preserve"> “Ano”, pokud je zvažováno nebo aplikováno omezení léčby</w:t>
      </w:r>
      <w:r w:rsidR="00DD00F7">
        <w:t>.</w:t>
      </w:r>
    </w:p>
    <w:p w14:paraId="522209B3" w14:textId="77777777" w:rsidR="0041709A" w:rsidRDefault="0041709A" w:rsidP="0062663D">
      <w:pPr>
        <w:spacing w:after="0"/>
      </w:pPr>
      <w:r>
        <w:rPr>
          <w:b/>
          <w:bCs/>
        </w:rPr>
        <w:t xml:space="preserve">7. </w:t>
      </w:r>
      <w:r w:rsidRPr="0062663D">
        <w:rPr>
          <w:b/>
          <w:bCs/>
          <w:color w:val="00B050"/>
        </w:rPr>
        <w:t>Stav hydratace</w:t>
      </w:r>
      <w:r w:rsidR="00F22325" w:rsidRPr="0062663D">
        <w:rPr>
          <w:b/>
          <w:bCs/>
          <w:color w:val="00B050"/>
        </w:rPr>
        <w:t xml:space="preserve"> (DNES)</w:t>
      </w:r>
      <w:r w:rsidRPr="0062663D">
        <w:rPr>
          <w:b/>
          <w:bCs/>
          <w:color w:val="00B050"/>
        </w:rPr>
        <w:t>:</w:t>
      </w:r>
      <w:r>
        <w:rPr>
          <w:b/>
          <w:bCs/>
        </w:rPr>
        <w:t xml:space="preserve"> </w:t>
      </w:r>
      <w:r>
        <w:t>Vyberte prosím z možností.</w:t>
      </w:r>
    </w:p>
    <w:p w14:paraId="7EDB050B" w14:textId="77777777" w:rsidR="0041709A" w:rsidRDefault="0041709A" w:rsidP="0062663D">
      <w:pPr>
        <w:spacing w:after="0"/>
      </w:pPr>
      <w:r>
        <w:rPr>
          <w:b/>
          <w:bCs/>
        </w:rPr>
        <w:t xml:space="preserve">8. </w:t>
      </w:r>
      <w:r w:rsidRPr="0062663D">
        <w:rPr>
          <w:b/>
          <w:bCs/>
          <w:color w:val="00B050"/>
        </w:rPr>
        <w:t>Počet různých předepsaných léků</w:t>
      </w:r>
      <w:r w:rsidR="00F22325" w:rsidRPr="0062663D">
        <w:rPr>
          <w:b/>
          <w:bCs/>
          <w:color w:val="00B050"/>
        </w:rPr>
        <w:t xml:space="preserve"> (DNES)</w:t>
      </w:r>
      <w:r w:rsidRPr="0062663D">
        <w:rPr>
          <w:b/>
          <w:bCs/>
          <w:color w:val="00B050"/>
        </w:rPr>
        <w:t>:</w:t>
      </w:r>
      <w:r>
        <w:rPr>
          <w:b/>
          <w:bCs/>
        </w:rPr>
        <w:t xml:space="preserve"> </w:t>
      </w:r>
      <w:r>
        <w:t>Počítejte prosím zvlášť každý lék podávaný ústy i jinými cestami, včetně chemoterapie, nezávisle na podávané dávce. Lékem se míní vše podávané vnitřně, ať už orálně, análně, intravenózně. Můžete spoč</w:t>
      </w:r>
      <w:r w:rsidR="00580EFF">
        <w:t>ítat očíslované řádky medikace</w:t>
      </w:r>
      <w:r>
        <w:t xml:space="preserve"> v dokumentaci pacienta.</w:t>
      </w:r>
    </w:p>
    <w:p w14:paraId="335D8237" w14:textId="32C3A327" w:rsidR="0041709A" w:rsidRDefault="0041709A" w:rsidP="0062663D">
      <w:pPr>
        <w:spacing w:after="0"/>
      </w:pPr>
      <w:r>
        <w:rPr>
          <w:b/>
          <w:bCs/>
        </w:rPr>
        <w:t>9.</w:t>
      </w:r>
      <w:r>
        <w:t xml:space="preserve"> </w:t>
      </w:r>
      <w:r w:rsidRPr="0062663D">
        <w:rPr>
          <w:b/>
          <w:bCs/>
          <w:color w:val="00B050"/>
        </w:rPr>
        <w:t xml:space="preserve">Byla u pacienta diagnostikována </w:t>
      </w:r>
      <w:r w:rsidR="00F1359B">
        <w:rPr>
          <w:b/>
          <w:bCs/>
          <w:color w:val="00B050"/>
        </w:rPr>
        <w:t>malnutrice</w:t>
      </w:r>
      <w:r w:rsidRPr="0062663D">
        <w:rPr>
          <w:b/>
          <w:bCs/>
          <w:color w:val="00B050"/>
        </w:rPr>
        <w:t xml:space="preserve">/riziko </w:t>
      </w:r>
      <w:r w:rsidR="00F1359B">
        <w:rPr>
          <w:b/>
          <w:bCs/>
          <w:color w:val="00B050"/>
        </w:rPr>
        <w:t>malnutrice</w:t>
      </w:r>
      <w:r w:rsidRPr="0062663D">
        <w:rPr>
          <w:b/>
          <w:bCs/>
          <w:color w:val="00B050"/>
        </w:rPr>
        <w:t>?</w:t>
      </w:r>
      <w:r>
        <w:rPr>
          <w:b/>
          <w:bCs/>
        </w:rPr>
        <w:t xml:space="preserve"> </w:t>
      </w:r>
      <w:r>
        <w:t xml:space="preserve">Uveďte </w:t>
      </w:r>
      <w:r w:rsidR="00DD00F7">
        <w:t>prosím dle v</w:t>
      </w:r>
      <w:r>
        <w:t>ašeho hodnocení nebo podle výsledku nutričního screeningu.</w:t>
      </w:r>
    </w:p>
    <w:p w14:paraId="25593E57" w14:textId="77777777" w:rsidR="0041709A" w:rsidRDefault="0041709A" w:rsidP="0062663D">
      <w:pPr>
        <w:spacing w:after="0"/>
      </w:pPr>
      <w:r>
        <w:rPr>
          <w:b/>
          <w:bCs/>
        </w:rPr>
        <w:t xml:space="preserve">10. </w:t>
      </w:r>
      <w:r w:rsidRPr="0062663D">
        <w:rPr>
          <w:b/>
          <w:bCs/>
          <w:color w:val="00B050"/>
        </w:rPr>
        <w:t>Tekutiny i.v.</w:t>
      </w:r>
      <w:r w:rsidR="00F22325" w:rsidRPr="0062663D">
        <w:rPr>
          <w:b/>
          <w:bCs/>
          <w:color w:val="00B050"/>
        </w:rPr>
        <w:t xml:space="preserve"> (DNES)</w:t>
      </w:r>
      <w:r>
        <w:rPr>
          <w:b/>
          <w:bCs/>
        </w:rPr>
        <w:t xml:space="preserve">: </w:t>
      </w:r>
      <w:r>
        <w:t>Vyberte prosím z uvedených možností.</w:t>
      </w:r>
    </w:p>
    <w:p w14:paraId="6BB95895" w14:textId="39C4180F" w:rsidR="0041709A" w:rsidRDefault="0041709A" w:rsidP="0062663D">
      <w:pPr>
        <w:spacing w:after="0"/>
      </w:pPr>
      <w:r>
        <w:rPr>
          <w:b/>
          <w:bCs/>
        </w:rPr>
        <w:t xml:space="preserve">11. </w:t>
      </w:r>
      <w:r w:rsidRPr="0062663D">
        <w:rPr>
          <w:b/>
          <w:bCs/>
          <w:color w:val="00B050"/>
        </w:rPr>
        <w:t xml:space="preserve">Počet předepsaných </w:t>
      </w:r>
      <w:r w:rsidR="00FA73AD">
        <w:rPr>
          <w:b/>
          <w:bCs/>
          <w:color w:val="00B050"/>
        </w:rPr>
        <w:t xml:space="preserve">perorálních </w:t>
      </w:r>
      <w:r w:rsidRPr="0062663D">
        <w:rPr>
          <w:b/>
          <w:bCs/>
          <w:color w:val="00B050"/>
        </w:rPr>
        <w:t>nutričních přípravků</w:t>
      </w:r>
      <w:r w:rsidR="00FA73AD">
        <w:rPr>
          <w:b/>
          <w:bCs/>
          <w:color w:val="00B050"/>
        </w:rPr>
        <w:t xml:space="preserve"> (sipping)</w:t>
      </w:r>
      <w:r w:rsidR="00F22325" w:rsidRPr="0062663D">
        <w:rPr>
          <w:b/>
          <w:bCs/>
          <w:color w:val="00B050"/>
        </w:rPr>
        <w:t xml:space="preserve"> (DNES)</w:t>
      </w:r>
      <w:r>
        <w:rPr>
          <w:b/>
          <w:bCs/>
        </w:rPr>
        <w:t xml:space="preserve">: </w:t>
      </w:r>
      <w:r>
        <w:t>Doplňte prosím počet předepsaných</w:t>
      </w:r>
      <w:r w:rsidR="00FA73AD">
        <w:t xml:space="preserve"> perorálních</w:t>
      </w:r>
      <w:r>
        <w:t xml:space="preserve"> nutričních přípravků</w:t>
      </w:r>
      <w:r w:rsidR="008C2B53">
        <w:t xml:space="preserve"> (sippingů)</w:t>
      </w:r>
      <w:r>
        <w:t xml:space="preserve"> bez ohledu na jejich velikost nebo </w:t>
      </w:r>
      <w:r w:rsidR="00FA73AD">
        <w:t>koncentraci</w:t>
      </w:r>
      <w:r>
        <w:t>.</w:t>
      </w:r>
    </w:p>
    <w:p w14:paraId="4088492F" w14:textId="20FC91D6" w:rsidR="0041709A" w:rsidRDefault="0041709A" w:rsidP="0062663D">
      <w:pPr>
        <w:spacing w:after="0"/>
      </w:pPr>
      <w:r>
        <w:rPr>
          <w:b/>
          <w:bCs/>
        </w:rPr>
        <w:t xml:space="preserve">12. </w:t>
      </w:r>
      <w:r w:rsidRPr="0062663D">
        <w:rPr>
          <w:b/>
          <w:bCs/>
          <w:color w:val="00B050"/>
        </w:rPr>
        <w:t>Příjem výživy</w:t>
      </w:r>
      <w:r w:rsidR="00F22325" w:rsidRPr="0062663D">
        <w:rPr>
          <w:b/>
          <w:bCs/>
          <w:color w:val="00B050"/>
        </w:rPr>
        <w:t xml:space="preserve"> (DNES)</w:t>
      </w:r>
      <w:r>
        <w:rPr>
          <w:b/>
          <w:bCs/>
        </w:rPr>
        <w:t xml:space="preserve">: </w:t>
      </w:r>
      <w:r>
        <w:t xml:space="preserve">Doplňte prosím “Ano” nebo “Ne” nebo “Nevím” </w:t>
      </w:r>
      <w:r w:rsidR="00FA73AD">
        <w:t>v každém</w:t>
      </w:r>
      <w:r>
        <w:t xml:space="preserve"> řádku.</w:t>
      </w:r>
    </w:p>
    <w:p w14:paraId="476C700F" w14:textId="0235D486" w:rsidR="0041709A" w:rsidRDefault="008C2B53" w:rsidP="0062663D">
      <w:pPr>
        <w:spacing w:after="0"/>
      </w:pPr>
      <w:r>
        <w:rPr>
          <w:u w:val="single"/>
        </w:rPr>
        <w:t>Běžná nemocniční</w:t>
      </w:r>
      <w:r w:rsidR="0041709A">
        <w:rPr>
          <w:u w:val="single"/>
        </w:rPr>
        <w:t xml:space="preserve"> strava</w:t>
      </w:r>
      <w:r w:rsidR="0041709A" w:rsidRPr="0062663D">
        <w:t xml:space="preserve"> </w:t>
      </w:r>
      <w:r w:rsidR="00FA73AD">
        <w:t>jsou základní diety</w:t>
      </w:r>
      <w:r w:rsidR="0041709A">
        <w:t xml:space="preserve"> (včetně vegetariánské diety) poskytovan</w:t>
      </w:r>
      <w:r w:rsidR="00FA73AD">
        <w:t>é</w:t>
      </w:r>
      <w:r w:rsidR="0041709A">
        <w:t xml:space="preserve"> v nemocnici, u kter</w:t>
      </w:r>
      <w:r w:rsidR="00FA73AD">
        <w:t>ých</w:t>
      </w:r>
      <w:r w:rsidR="0041709A">
        <w:t xml:space="preserve"> nebyla změněna </w:t>
      </w:r>
      <w:r>
        <w:t>textura ani</w:t>
      </w:r>
      <w:r w:rsidR="0041709A">
        <w:t xml:space="preserve"> množství mikro nebo makronutrientů.</w:t>
      </w:r>
    </w:p>
    <w:p w14:paraId="2613BD14" w14:textId="37299237" w:rsidR="0041709A" w:rsidRDefault="008C2B53" w:rsidP="0062663D">
      <w:pPr>
        <w:spacing w:after="0"/>
      </w:pPr>
      <w:r>
        <w:rPr>
          <w:u w:val="single"/>
        </w:rPr>
        <w:t>Obohacená nemocniční strava</w:t>
      </w:r>
      <w:r w:rsidR="0041709A">
        <w:t xml:space="preserve"> jsou </w:t>
      </w:r>
      <w:r w:rsidR="001858EE">
        <w:t>diety</w:t>
      </w:r>
      <w:r w:rsidR="0041709A">
        <w:t xml:space="preserve"> se zvýšeným obsahem makronutrientů (energie, tuku, vlákniny, bílkovin, soli atd.)</w:t>
      </w:r>
    </w:p>
    <w:p w14:paraId="5E4962A2" w14:textId="514D8ED6" w:rsidR="0041709A" w:rsidRDefault="0041709A" w:rsidP="0062663D">
      <w:pPr>
        <w:spacing w:after="0"/>
      </w:pPr>
      <w:r>
        <w:rPr>
          <w:u w:val="single"/>
        </w:rPr>
        <w:lastRenderedPageBreak/>
        <w:t>Speciální diet</w:t>
      </w:r>
      <w:r w:rsidR="001858EE">
        <w:rPr>
          <w:u w:val="single"/>
        </w:rPr>
        <w:t>u</w:t>
      </w:r>
      <w:r>
        <w:rPr>
          <w:u w:val="single"/>
        </w:rPr>
        <w:t xml:space="preserve"> </w:t>
      </w:r>
      <w:r>
        <w:t xml:space="preserve">označte, pokud je </w:t>
      </w:r>
      <w:r w:rsidR="001858EE">
        <w:t>základní dieta</w:t>
      </w:r>
      <w:r w:rsidR="008C2B53">
        <w:t xml:space="preserve"> upravena v důsledku</w:t>
      </w:r>
      <w:r>
        <w:t xml:space="preserve"> alerg</w:t>
      </w:r>
      <w:r w:rsidR="008C2B53">
        <w:t>ií</w:t>
      </w:r>
      <w:r>
        <w:t>, potravinov</w:t>
      </w:r>
      <w:r w:rsidR="008C2B53">
        <w:t>ých</w:t>
      </w:r>
      <w:r>
        <w:t xml:space="preserve"> intoleranc</w:t>
      </w:r>
      <w:r w:rsidR="008C2B53">
        <w:t>í</w:t>
      </w:r>
      <w:r>
        <w:t xml:space="preserve"> nebo polykací</w:t>
      </w:r>
      <w:r w:rsidR="008C2B53">
        <w:t>ch</w:t>
      </w:r>
      <w:r>
        <w:t xml:space="preserve"> potíží. Spadá sem dieta diabetická, </w:t>
      </w:r>
      <w:r w:rsidR="008C2B53">
        <w:t>dysfagická</w:t>
      </w:r>
      <w:r>
        <w:t xml:space="preserve"> (mleté maso, mixovaná jídla, zahuštěné tekutiny), veganská strava a všechny ostatní </w:t>
      </w:r>
      <w:r w:rsidR="001858EE">
        <w:t>speciální léčebné</w:t>
      </w:r>
      <w:r>
        <w:t xml:space="preserve"> diety (např. s omezením tuku, </w:t>
      </w:r>
      <w:r w:rsidR="008C2B53">
        <w:t>soli</w:t>
      </w:r>
      <w:r>
        <w:t>, s omezením sacharidů).</w:t>
      </w:r>
    </w:p>
    <w:p w14:paraId="4059CDCC" w14:textId="460FD3F1" w:rsidR="0041709A" w:rsidRDefault="0041709A" w:rsidP="0062663D">
      <w:pPr>
        <w:spacing w:after="0"/>
      </w:pPr>
      <w:r>
        <w:rPr>
          <w:u w:val="single"/>
        </w:rPr>
        <w:t xml:space="preserve">Proteinové </w:t>
      </w:r>
      <w:r w:rsidR="008B5559">
        <w:rPr>
          <w:u w:val="single"/>
        </w:rPr>
        <w:t>a</w:t>
      </w:r>
      <w:r>
        <w:rPr>
          <w:u w:val="single"/>
        </w:rPr>
        <w:t xml:space="preserve"> energetické doplňky</w:t>
      </w:r>
      <w:r w:rsidR="008B5559">
        <w:rPr>
          <w:u w:val="single"/>
        </w:rPr>
        <w:t xml:space="preserve"> stravy</w:t>
      </w:r>
      <w:r>
        <w:rPr>
          <w:u w:val="single"/>
        </w:rPr>
        <w:t xml:space="preserve"> </w:t>
      </w:r>
      <w:r>
        <w:t>zaškrtněte, pokud pacient dostal nutriční doplňky</w:t>
      </w:r>
      <w:r w:rsidR="008B5559">
        <w:t xml:space="preserve"> (sipping)</w:t>
      </w:r>
      <w:r>
        <w:t>, ať už výhradně nebo navíc k běžné stravě.</w:t>
      </w:r>
    </w:p>
    <w:p w14:paraId="5038E8FE" w14:textId="5431835A" w:rsidR="0041709A" w:rsidRDefault="0041709A" w:rsidP="0062663D">
      <w:pPr>
        <w:spacing w:after="0"/>
      </w:pPr>
      <w:r>
        <w:rPr>
          <w:b/>
          <w:bCs/>
        </w:rPr>
        <w:t>13</w:t>
      </w:r>
      <w:r w:rsidR="004B29D0">
        <w:rPr>
          <w:b/>
          <w:bCs/>
        </w:rPr>
        <w:t xml:space="preserve"> </w:t>
      </w:r>
      <w:r>
        <w:rPr>
          <w:b/>
          <w:bCs/>
        </w:rPr>
        <w:t>a</w:t>
      </w:r>
      <w:r w:rsidRPr="00DD00F7">
        <w:rPr>
          <w:b/>
          <w:bCs/>
        </w:rPr>
        <w:t>.</w:t>
      </w:r>
      <w:r w:rsidRPr="0062663D">
        <w:rPr>
          <w:b/>
          <w:bCs/>
          <w:color w:val="00B050"/>
        </w:rPr>
        <w:t xml:space="preserve"> Přístupy a sondy</w:t>
      </w:r>
      <w:r w:rsidR="00F22325" w:rsidRPr="0062663D">
        <w:rPr>
          <w:b/>
          <w:bCs/>
          <w:color w:val="00B050"/>
        </w:rPr>
        <w:t xml:space="preserve"> (DNES)</w:t>
      </w:r>
      <w:r>
        <w:rPr>
          <w:b/>
          <w:bCs/>
        </w:rPr>
        <w:t xml:space="preserve">: </w:t>
      </w:r>
      <w:r w:rsidR="00CB4477">
        <w:t>V</w:t>
      </w:r>
      <w:r>
        <w:t xml:space="preserve"> každé</w:t>
      </w:r>
      <w:r w:rsidR="00CB4477">
        <w:t>m</w:t>
      </w:r>
      <w:r>
        <w:t xml:space="preserve"> řádku prosím </w:t>
      </w:r>
      <w:r w:rsidR="004B29D0">
        <w:t>označte</w:t>
      </w:r>
      <w:r>
        <w:t xml:space="preserve"> “Ano” nebo “Ne”. Počítejte všechny přístupy a sondy bez ohledu na to, jestli jsou používány pro výživu nebo jiné účely.</w:t>
      </w:r>
    </w:p>
    <w:p w14:paraId="324F48F7" w14:textId="77777777" w:rsidR="0041709A" w:rsidRPr="004B29D0" w:rsidRDefault="0041709A" w:rsidP="0062663D">
      <w:pPr>
        <w:spacing w:after="0"/>
      </w:pPr>
      <w:r>
        <w:rPr>
          <w:b/>
          <w:bCs/>
        </w:rPr>
        <w:t>13</w:t>
      </w:r>
      <w:r w:rsidR="004B29D0">
        <w:rPr>
          <w:b/>
          <w:bCs/>
        </w:rPr>
        <w:t xml:space="preserve"> </w:t>
      </w:r>
      <w:r>
        <w:rPr>
          <w:b/>
          <w:bCs/>
        </w:rPr>
        <w:t xml:space="preserve">b. </w:t>
      </w:r>
      <w:r w:rsidRPr="0062663D">
        <w:rPr>
          <w:b/>
          <w:bCs/>
          <w:color w:val="00B050"/>
        </w:rPr>
        <w:t>Vyskytly se od přijetí komplikace (infekce, ucpání) v souvislosti s přístupy a sondami pro výž</w:t>
      </w:r>
      <w:r w:rsidRPr="0062663D">
        <w:rPr>
          <w:b/>
          <w:bCs/>
          <w:color w:val="00B050"/>
          <w:lang w:eastAsia="zh-TW"/>
        </w:rPr>
        <w:t>ivu?</w:t>
      </w:r>
      <w:r w:rsidRPr="004B29D0">
        <w:t xml:space="preserve"> Vyberte prosím z možností.</w:t>
      </w:r>
    </w:p>
    <w:p w14:paraId="26AF0CC4" w14:textId="6B860960" w:rsidR="0041709A" w:rsidRDefault="0041709A" w:rsidP="0062663D">
      <w:pPr>
        <w:spacing w:after="0"/>
      </w:pPr>
      <w:r>
        <w:rPr>
          <w:b/>
          <w:bCs/>
        </w:rPr>
        <w:t>14.</w:t>
      </w:r>
      <w:r>
        <w:t xml:space="preserve"> </w:t>
      </w:r>
      <w:r w:rsidRPr="0062663D">
        <w:rPr>
          <w:b/>
          <w:bCs/>
          <w:color w:val="00B050"/>
        </w:rPr>
        <w:t xml:space="preserve">Označte, prosím, co z uvedeného podstoupil pacient od přijetí: </w:t>
      </w:r>
      <w:r>
        <w:t xml:space="preserve">Napište prosím “Ano”, “Ne” nebo “Nevím” </w:t>
      </w:r>
      <w:r w:rsidR="00CB4477">
        <w:t>v</w:t>
      </w:r>
      <w:r>
        <w:t xml:space="preserve"> každé</w:t>
      </w:r>
      <w:r w:rsidR="00CB4477">
        <w:t>m</w:t>
      </w:r>
      <w:r>
        <w:t>o řádku.</w:t>
      </w:r>
    </w:p>
    <w:p w14:paraId="2489774C" w14:textId="77777777" w:rsidR="0041709A" w:rsidRDefault="0041709A" w:rsidP="0062663D">
      <w:pPr>
        <w:spacing w:after="0"/>
      </w:pPr>
      <w:r>
        <w:rPr>
          <w:b/>
          <w:bCs/>
        </w:rPr>
        <w:t>15</w:t>
      </w:r>
      <w:r w:rsidR="004B29D0">
        <w:rPr>
          <w:b/>
          <w:bCs/>
        </w:rPr>
        <w:t xml:space="preserve"> </w:t>
      </w:r>
      <w:r>
        <w:rPr>
          <w:b/>
          <w:bCs/>
        </w:rPr>
        <w:t xml:space="preserve">a. </w:t>
      </w:r>
      <w:r w:rsidRPr="0062663D">
        <w:rPr>
          <w:b/>
          <w:bCs/>
          <w:color w:val="00B050"/>
        </w:rPr>
        <w:t>Cílová hodnota energie</w:t>
      </w:r>
      <w:r w:rsidR="00F22325" w:rsidRPr="0062663D">
        <w:rPr>
          <w:b/>
          <w:bCs/>
          <w:color w:val="00B050"/>
        </w:rPr>
        <w:t xml:space="preserve"> (VČ</w:t>
      </w:r>
      <w:r w:rsidR="00F22325" w:rsidRPr="0062663D">
        <w:rPr>
          <w:b/>
          <w:bCs/>
          <w:color w:val="00B050"/>
          <w:lang w:val="de-DE"/>
        </w:rPr>
        <w:t>ERA)</w:t>
      </w:r>
      <w:r w:rsidRPr="0062663D">
        <w:rPr>
          <w:b/>
          <w:bCs/>
          <w:color w:val="00B050"/>
        </w:rPr>
        <w:t>:</w:t>
      </w:r>
      <w:r>
        <w:rPr>
          <w:b/>
          <w:bCs/>
        </w:rPr>
        <w:t xml:space="preserve"> </w:t>
      </w:r>
      <w:r>
        <w:t>Uveďte prosím, jaký příjem energie byl pacientovi včera plánován. Pokud nebyl stanoven žádný energetický cíl, uveďte “nestanoveno”, a ve všech dalších případech napište “nevím”.</w:t>
      </w:r>
    </w:p>
    <w:p w14:paraId="48B26C03" w14:textId="77777777" w:rsidR="0041709A" w:rsidRDefault="0041709A" w:rsidP="0062663D">
      <w:pPr>
        <w:spacing w:after="0"/>
      </w:pPr>
      <w:r>
        <w:rPr>
          <w:b/>
          <w:bCs/>
        </w:rPr>
        <w:t>15</w:t>
      </w:r>
      <w:r w:rsidR="00EF6179">
        <w:rPr>
          <w:b/>
          <w:bCs/>
        </w:rPr>
        <w:t xml:space="preserve"> </w:t>
      </w:r>
      <w:r>
        <w:rPr>
          <w:b/>
          <w:bCs/>
        </w:rPr>
        <w:t xml:space="preserve">b. </w:t>
      </w:r>
      <w:r w:rsidRPr="0062663D">
        <w:rPr>
          <w:b/>
          <w:bCs/>
          <w:color w:val="00B050"/>
        </w:rPr>
        <w:t>Příjem energie</w:t>
      </w:r>
      <w:r w:rsidR="00F22325" w:rsidRPr="0062663D">
        <w:rPr>
          <w:b/>
          <w:bCs/>
          <w:color w:val="00B050"/>
        </w:rPr>
        <w:t xml:space="preserve"> (VČ</w:t>
      </w:r>
      <w:r w:rsidR="00F22325" w:rsidRPr="0062663D">
        <w:rPr>
          <w:b/>
          <w:bCs/>
          <w:color w:val="00B050"/>
          <w:lang w:val="de-DE"/>
        </w:rPr>
        <w:t>ERA)</w:t>
      </w:r>
      <w:r>
        <w:rPr>
          <w:b/>
          <w:bCs/>
        </w:rPr>
        <w:t xml:space="preserve">: </w:t>
      </w:r>
      <w:r>
        <w:t>Zapište prosím, kolik energie pacient včera přijal. Pokud energetický příjem nebyl sledován, uveďte “nestanoveno”, a ve všech dalších případech napište “nevím”.</w:t>
      </w:r>
    </w:p>
    <w:p w14:paraId="7FE67AEA" w14:textId="7D82ADE2" w:rsidR="00A52821" w:rsidRDefault="0041709A" w:rsidP="0062663D">
      <w:r>
        <w:rPr>
          <w:b/>
          <w:bCs/>
        </w:rPr>
        <w:t xml:space="preserve">16. </w:t>
      </w:r>
      <w:r w:rsidRPr="0062663D">
        <w:rPr>
          <w:b/>
          <w:bCs/>
          <w:color w:val="00B050"/>
        </w:rPr>
        <w:t>Od přijetí se stav nemocného</w:t>
      </w:r>
      <w:r>
        <w:rPr>
          <w:b/>
          <w:bCs/>
        </w:rPr>
        <w:t xml:space="preserve">: </w:t>
      </w:r>
      <w:r w:rsidR="004D44D0">
        <w:t>Uveďte prosím v</w:t>
      </w:r>
      <w:r>
        <w:t>áš odborný názor, jak se zdravotní stav pacienta změnil od přijetí do nemocnice. Pokud jste ex</w:t>
      </w:r>
      <w:r w:rsidR="004D44D0">
        <w:t>terní pracovník/</w:t>
      </w:r>
      <w:r>
        <w:t>stážista, zeptejte se prosím Vaší kontaktní osoby v nemocnici na jeho názor.</w:t>
      </w:r>
    </w:p>
    <w:p w14:paraId="48065C51" w14:textId="77777777" w:rsidR="0041709A" w:rsidRDefault="0039747C" w:rsidP="0062663D">
      <w:pPr>
        <w:spacing w:after="0"/>
      </w:pPr>
      <w:r>
        <w:rPr>
          <w:b/>
          <w:bCs/>
          <w:noProof/>
          <w:lang w:val="en-GB" w:eastAsia="en-GB"/>
        </w:rPr>
        <w:drawing>
          <wp:anchor distT="0" distB="0" distL="114300" distR="114300" simplePos="0" relativeHeight="251670528" behindDoc="0" locked="0" layoutInCell="1" allowOverlap="1" wp14:anchorId="69874615" wp14:editId="0598945C">
            <wp:simplePos x="0" y="0"/>
            <wp:positionH relativeFrom="column">
              <wp:posOffset>4457700</wp:posOffset>
            </wp:positionH>
            <wp:positionV relativeFrom="paragraph">
              <wp:posOffset>195580</wp:posOffset>
            </wp:positionV>
            <wp:extent cx="844550" cy="1267460"/>
            <wp:effectExtent l="0" t="0" r="0" b="2540"/>
            <wp:wrapThrough wrapText="bothSides">
              <wp:wrapPolygon edited="0">
                <wp:start x="0" y="0"/>
                <wp:lineTo x="0" y="21210"/>
                <wp:lineTo x="20788" y="21210"/>
                <wp:lineTo x="20788" y="0"/>
                <wp:lineTo x="0" y="0"/>
              </wp:wrapPolygon>
            </wp:wrapThrough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106C43" w14:textId="790F3D36" w:rsidR="00B2686F" w:rsidRPr="0062663D" w:rsidRDefault="00B2686F" w:rsidP="0062663D">
      <w:pPr>
        <w:spacing w:after="0"/>
        <w:rPr>
          <w:b/>
          <w:sz w:val="24"/>
          <w:u w:val="single"/>
        </w:rPr>
      </w:pPr>
      <w:r w:rsidRPr="0062663D">
        <w:rPr>
          <w:b/>
          <w:sz w:val="24"/>
          <w:u w:val="single"/>
        </w:rPr>
        <w:t>Formulář 3</w:t>
      </w:r>
      <w:r w:rsidR="004D44D0">
        <w:rPr>
          <w:b/>
          <w:sz w:val="24"/>
          <w:u w:val="single"/>
        </w:rPr>
        <w:t>a</w:t>
      </w:r>
      <w:r w:rsidRPr="0062663D">
        <w:rPr>
          <w:b/>
          <w:sz w:val="24"/>
          <w:u w:val="single"/>
        </w:rPr>
        <w:t xml:space="preserve">/3b: Formulář pacienta </w:t>
      </w:r>
    </w:p>
    <w:p w14:paraId="0C162235" w14:textId="77777777" w:rsidR="00B2686F" w:rsidRDefault="0039747C" w:rsidP="0062663D">
      <w:pPr>
        <w:spacing w:after="0"/>
      </w:pPr>
      <w:r>
        <w:rPr>
          <w:b/>
          <w:noProof/>
          <w:sz w:val="24"/>
          <w:u w:val="single"/>
          <w:lang w:val="en-GB" w:eastAsia="en-GB"/>
        </w:rPr>
        <w:drawing>
          <wp:anchor distT="0" distB="0" distL="114300" distR="114300" simplePos="0" relativeHeight="251671552" behindDoc="0" locked="0" layoutInCell="1" allowOverlap="1" wp14:anchorId="49804325" wp14:editId="589CC558">
            <wp:simplePos x="0" y="0"/>
            <wp:positionH relativeFrom="column">
              <wp:posOffset>5029200</wp:posOffset>
            </wp:positionH>
            <wp:positionV relativeFrom="paragraph">
              <wp:posOffset>128270</wp:posOffset>
            </wp:positionV>
            <wp:extent cx="827405" cy="1210310"/>
            <wp:effectExtent l="0" t="0" r="10795" b="8890"/>
            <wp:wrapThrough wrapText="bothSides">
              <wp:wrapPolygon edited="0">
                <wp:start x="0" y="0"/>
                <wp:lineTo x="0" y="21305"/>
                <wp:lineTo x="21219" y="21305"/>
                <wp:lineTo x="21219" y="0"/>
                <wp:lineTo x="0" y="0"/>
              </wp:wrapPolygon>
            </wp:wrapThrough>
            <wp:docPr id="1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2AF2E4" w14:textId="77777777" w:rsidR="0041709A" w:rsidRDefault="0041709A" w:rsidP="0062663D">
      <w:pPr>
        <w:spacing w:after="0"/>
      </w:pPr>
      <w:r>
        <w:t>Obecné informace</w:t>
      </w:r>
    </w:p>
    <w:p w14:paraId="32B4F20A" w14:textId="1EDFC35E" w:rsidR="00A52821" w:rsidRDefault="0041709A" w:rsidP="0062663D">
      <w:pPr>
        <w:spacing w:after="0"/>
      </w:pPr>
      <w:r>
        <w:t xml:space="preserve">Datum, pacientovo číslo a iniciály, kód centra a kód </w:t>
      </w:r>
      <w:r w:rsidR="002F0CD4">
        <w:t>oddělení</w:t>
      </w:r>
      <w:r>
        <w:t xml:space="preserve"> </w:t>
      </w:r>
      <w:r w:rsidR="002F0CD4">
        <w:t>by měly</w:t>
      </w:r>
      <w:r>
        <w:t xml:space="preserve"> být vyplněny personálem </w:t>
      </w:r>
      <w:r w:rsidR="002F0CD4">
        <w:t>oddělení</w:t>
      </w:r>
      <w:r>
        <w:t xml:space="preserve">. </w:t>
      </w:r>
    </w:p>
    <w:p w14:paraId="62B641F9" w14:textId="77777777" w:rsidR="0041709A" w:rsidRDefault="0041709A" w:rsidP="0062663D">
      <w:pPr>
        <w:spacing w:after="0"/>
        <w:rPr>
          <w:b/>
          <w:bCs/>
        </w:rPr>
      </w:pPr>
      <w:r>
        <w:rPr>
          <w:b/>
          <w:bCs/>
        </w:rPr>
        <w:t>Tento dotazník by měl vyplnit sám pacient. Poskytněte mu pomoc, pokud o to požádá.</w:t>
      </w:r>
    </w:p>
    <w:p w14:paraId="050DCD38" w14:textId="77777777" w:rsidR="0041709A" w:rsidRDefault="0041709A" w:rsidP="0062663D">
      <w:pPr>
        <w:spacing w:after="0"/>
      </w:pPr>
    </w:p>
    <w:p w14:paraId="7D869610" w14:textId="77777777" w:rsidR="0041709A" w:rsidRDefault="0041709A">
      <w:pPr>
        <w:spacing w:after="0"/>
      </w:pPr>
      <w:r>
        <w:t>Obecná data</w:t>
      </w:r>
    </w:p>
    <w:p w14:paraId="2F37D0E9" w14:textId="71C3700A" w:rsidR="00EC6537" w:rsidRDefault="00EC6537" w:rsidP="00EC6537">
      <w:pPr>
        <w:spacing w:after="0"/>
      </w:pPr>
      <w:r w:rsidRPr="00E9726B">
        <w:rPr>
          <w:b/>
          <w:bCs/>
          <w:color w:val="00B050"/>
        </w:rPr>
        <w:t>Datum:</w:t>
      </w:r>
      <w:r>
        <w:rPr>
          <w:b/>
          <w:bCs/>
        </w:rPr>
        <w:t xml:space="preserve"> </w:t>
      </w:r>
      <w:r w:rsidR="00653363">
        <w:t>Vložte</w:t>
      </w:r>
      <w:r w:rsidR="00AB616A">
        <w:t xml:space="preserve"> datum </w:t>
      </w:r>
      <w:r>
        <w:t>“nutrionDay”, kdy byla sbírána data (den/měsíc/rok).</w:t>
      </w:r>
    </w:p>
    <w:p w14:paraId="6D3BF3CF" w14:textId="77777777" w:rsidR="002F0CD4" w:rsidRDefault="00EC6537" w:rsidP="002F0CD4">
      <w:pPr>
        <w:spacing w:after="0"/>
      </w:pPr>
      <w:r w:rsidRPr="00E9726B">
        <w:rPr>
          <w:b/>
          <w:bCs/>
          <w:color w:val="00B050"/>
        </w:rPr>
        <w:t>Kód centra:</w:t>
      </w:r>
      <w:r>
        <w:t xml:space="preserve"> </w:t>
      </w:r>
      <w:r w:rsidR="002F0CD4">
        <w:rPr>
          <w:rFonts w:cs="Gotham Light"/>
          <w:color w:val="000000"/>
          <w:szCs w:val="23"/>
        </w:rPr>
        <w:t>Vložte anonymní kód (1-9999), který jste obdrželi od koordinačního centra. Kódy z</w:t>
      </w:r>
      <w:r w:rsidR="002F0CD4">
        <w:t> </w:t>
      </w:r>
      <w:r w:rsidR="002F0CD4">
        <w:rPr>
          <w:rFonts w:cs="Gotham Light"/>
          <w:color w:val="000000"/>
          <w:szCs w:val="23"/>
        </w:rPr>
        <w:t>předchozích let zůstávají v platnosti.</w:t>
      </w:r>
    </w:p>
    <w:p w14:paraId="06E60DE6" w14:textId="05B6744E" w:rsidR="00EC6537" w:rsidRDefault="00EC6537" w:rsidP="00EC6537">
      <w:pPr>
        <w:spacing w:after="0"/>
      </w:pPr>
      <w:r w:rsidRPr="00E9726B">
        <w:rPr>
          <w:b/>
          <w:bCs/>
          <w:color w:val="00B050"/>
        </w:rPr>
        <w:t xml:space="preserve">Kód </w:t>
      </w:r>
      <w:r w:rsidR="002F0CD4">
        <w:rPr>
          <w:b/>
          <w:bCs/>
          <w:color w:val="00B050"/>
        </w:rPr>
        <w:t>oddělení</w:t>
      </w:r>
      <w:r w:rsidRPr="00E9726B">
        <w:rPr>
          <w:b/>
          <w:bCs/>
          <w:color w:val="00B050"/>
        </w:rPr>
        <w:t xml:space="preserve">: </w:t>
      </w:r>
      <w:r w:rsidR="002F0CD4">
        <w:rPr>
          <w:rFonts w:cs="Gotham Light"/>
          <w:color w:val="000000"/>
          <w:szCs w:val="23"/>
        </w:rPr>
        <w:t>Vložte anonymní kód (1-9999), který jste obdrželi od koordinačního centra. Kódy z</w:t>
      </w:r>
      <w:r w:rsidR="002F0CD4">
        <w:t> </w:t>
      </w:r>
      <w:r w:rsidR="002F0CD4">
        <w:rPr>
          <w:rFonts w:cs="Gotham Light"/>
          <w:color w:val="000000"/>
          <w:szCs w:val="23"/>
        </w:rPr>
        <w:t>předchozích let zůstávají v platnosti.</w:t>
      </w:r>
    </w:p>
    <w:p w14:paraId="42AFEBF9" w14:textId="0B9ED76F" w:rsidR="00040CB7" w:rsidRDefault="00EC6537" w:rsidP="00040CB7">
      <w:pPr>
        <w:spacing w:after="0"/>
        <w:rPr>
          <w:b/>
        </w:rPr>
      </w:pPr>
      <w:r w:rsidRPr="00E9726B">
        <w:rPr>
          <w:b/>
          <w:bCs/>
          <w:color w:val="00B050"/>
        </w:rPr>
        <w:t>Číslo pacienta:</w:t>
      </w:r>
      <w:r>
        <w:rPr>
          <w:b/>
          <w:bCs/>
        </w:rPr>
        <w:t xml:space="preserve"> </w:t>
      </w:r>
      <w:r w:rsidR="009F42A3">
        <w:t xml:space="preserve">Přidělte osobní číslo každému pacientovi, který se účastní nDay. Číslo jednoho pacienta musí být stejné na všech formulářích (2a, 2b, 3a, 3b a výsledky). Uschovejte si seznam pacientů s přidělenými čísly, aby bylo možné sledovat pacienta později během sběru dat a hodnocení výsledků. </w:t>
      </w:r>
      <w:r w:rsidR="009F42A3">
        <w:rPr>
          <w:b/>
        </w:rPr>
        <w:t xml:space="preserve"> </w:t>
      </w:r>
      <w:r w:rsidR="009F42A3">
        <w:t>Všichni pacienti účastnící se nDay musí být uvedeni v online databázi nDay.</w:t>
      </w:r>
    </w:p>
    <w:p w14:paraId="71FC8ADE" w14:textId="77777777" w:rsidR="00EC6537" w:rsidRDefault="00EC6537" w:rsidP="00EC6537">
      <w:pPr>
        <w:spacing w:after="0"/>
      </w:pPr>
      <w:r w:rsidRPr="00E9726B">
        <w:rPr>
          <w:b/>
          <w:bCs/>
          <w:color w:val="00B050"/>
        </w:rPr>
        <w:t>Iniciály pacienta</w:t>
      </w:r>
      <w:r>
        <w:rPr>
          <w:b/>
          <w:bCs/>
        </w:rPr>
        <w:t>:</w:t>
      </w:r>
      <w:r>
        <w:t xml:space="preserve"> Nechte prosím prázdné.</w:t>
      </w:r>
    </w:p>
    <w:p w14:paraId="00685792" w14:textId="77777777" w:rsidR="0041709A" w:rsidRDefault="0041709A" w:rsidP="0062663D">
      <w:pPr>
        <w:spacing w:after="0"/>
      </w:pPr>
    </w:p>
    <w:p w14:paraId="3DF42553" w14:textId="76D2063C" w:rsidR="0041709A" w:rsidRDefault="0041709A" w:rsidP="0062663D">
      <w:pPr>
        <w:spacing w:after="0"/>
      </w:pPr>
      <w:r>
        <w:rPr>
          <w:b/>
          <w:bCs/>
        </w:rPr>
        <w:t>5</w:t>
      </w:r>
      <w:r w:rsidRPr="00AB616A">
        <w:rPr>
          <w:b/>
          <w:bCs/>
        </w:rPr>
        <w:t>.</w:t>
      </w:r>
      <w:r w:rsidRPr="0062663D">
        <w:rPr>
          <w:b/>
          <w:bCs/>
          <w:color w:val="00B050"/>
        </w:rPr>
        <w:t xml:space="preserve"> Zhruba v průběhu posledních 12 měsíců před aktuální hospitalizací …</w:t>
      </w:r>
      <w:r>
        <w:rPr>
          <w:b/>
          <w:bCs/>
        </w:rPr>
        <w:t xml:space="preserve"> </w:t>
      </w:r>
      <w:r w:rsidR="00D769AA">
        <w:t xml:space="preserve">U každého řádku napište </w:t>
      </w:r>
      <w:r>
        <w:t>přesné číslo nebo odhad, pokud přesné číslo nevíte. Jako “lékaře” počítejte každou návštěvu u lékaře bez oh</w:t>
      </w:r>
      <w:r w:rsidR="00971777">
        <w:t>ledu na to, jestli souvisela s v</w:t>
      </w:r>
      <w:r>
        <w:t xml:space="preserve">aším současným přijetím do nemocnice, a také </w:t>
      </w:r>
      <w:r w:rsidR="00CE6F77">
        <w:t xml:space="preserve">návštěvu </w:t>
      </w:r>
      <w:r>
        <w:t>de</w:t>
      </w:r>
      <w:r w:rsidR="00CE6F77">
        <w:t>n</w:t>
      </w:r>
      <w:r>
        <w:t>ní</w:t>
      </w:r>
      <w:r w:rsidR="00CE6F77">
        <w:t>ho</w:t>
      </w:r>
      <w:r>
        <w:t xml:space="preserve"> </w:t>
      </w:r>
      <w:r>
        <w:lastRenderedPageBreak/>
        <w:t>stacionáře a ambulantní péči. Jako “</w:t>
      </w:r>
      <w:r w:rsidR="00A72C1B">
        <w:t>hospitalizaci</w:t>
      </w:r>
      <w:r>
        <w:t>” počítejte přijetí do jakékoliv nemocnice, ale nepočítejte denní stacionář a ambulantní péči. Pokud byl pacient pře</w:t>
      </w:r>
      <w:r w:rsidR="00CE6F77">
        <w:t>klád</w:t>
      </w:r>
      <w:r>
        <w:t xml:space="preserve">án mezi odděleními nebo nemocnicemi, započítejte jen jednou. “Noci” se týkají pouze hospitalizace. </w:t>
      </w:r>
    </w:p>
    <w:p w14:paraId="5A48BE37" w14:textId="77777777" w:rsidR="0041709A" w:rsidRDefault="0041709A" w:rsidP="0062663D">
      <w:pPr>
        <w:spacing w:after="0"/>
      </w:pPr>
      <w:r>
        <w:rPr>
          <w:b/>
          <w:bCs/>
        </w:rPr>
        <w:t>6.</w:t>
      </w:r>
      <w:r>
        <w:t xml:space="preserve"> </w:t>
      </w:r>
      <w:r w:rsidRPr="0062663D">
        <w:rPr>
          <w:b/>
          <w:bCs/>
          <w:color w:val="00B050"/>
        </w:rPr>
        <w:t>Kolik různých léků jste užíval(a) denně (před hospitalizací)?</w:t>
      </w:r>
      <w:r>
        <w:rPr>
          <w:b/>
          <w:bCs/>
        </w:rPr>
        <w:t xml:space="preserve"> </w:t>
      </w:r>
      <w:r>
        <w:t>Počítejte prosím tabletky, nitrožilní i tekutá léčiva. Započítejte každý lék pouze jednou, i když jej užíváte vícekrát denně.</w:t>
      </w:r>
    </w:p>
    <w:p w14:paraId="33B61CC6" w14:textId="2110FB35" w:rsidR="0041709A" w:rsidRDefault="0041709A" w:rsidP="0062663D">
      <w:pPr>
        <w:spacing w:after="0"/>
      </w:pPr>
      <w:r>
        <w:rPr>
          <w:b/>
          <w:bCs/>
        </w:rPr>
        <w:t xml:space="preserve">8. </w:t>
      </w:r>
      <w:r w:rsidR="00971777">
        <w:rPr>
          <w:b/>
          <w:bCs/>
          <w:color w:val="00B050"/>
        </w:rPr>
        <w:t>Jaká byla v</w:t>
      </w:r>
      <w:r w:rsidRPr="0062663D">
        <w:rPr>
          <w:b/>
          <w:bCs/>
          <w:color w:val="00B050"/>
        </w:rPr>
        <w:t>aše váha před 5 lety?</w:t>
      </w:r>
      <w:r>
        <w:rPr>
          <w:b/>
          <w:bCs/>
        </w:rPr>
        <w:t xml:space="preserve"> </w:t>
      </w:r>
      <w:r>
        <w:t>Uveďte prosím svoji hmotnost před 5 lety. Pokud nevíte, odhadn</w:t>
      </w:r>
      <w:r w:rsidR="00971777">
        <w:t>ěte ji. Pokud si v</w:t>
      </w:r>
      <w:r>
        <w:t>aši hmotnost nepamatujete ani ji neumíte odhadnout, vyberte “Nevím”.</w:t>
      </w:r>
    </w:p>
    <w:p w14:paraId="6C7A94C5" w14:textId="31911513" w:rsidR="0041709A" w:rsidRDefault="0041709A" w:rsidP="0062663D">
      <w:pPr>
        <w:spacing w:after="0"/>
      </w:pPr>
      <w:r>
        <w:rPr>
          <w:b/>
          <w:bCs/>
        </w:rPr>
        <w:t>9</w:t>
      </w:r>
      <w:r w:rsidR="00C97CAC">
        <w:rPr>
          <w:b/>
          <w:bCs/>
        </w:rPr>
        <w:t xml:space="preserve"> </w:t>
      </w:r>
      <w:r>
        <w:rPr>
          <w:b/>
          <w:bCs/>
        </w:rPr>
        <w:t xml:space="preserve">b. </w:t>
      </w:r>
      <w:r w:rsidRPr="0062663D">
        <w:rPr>
          <w:rFonts w:ascii="Arial" w:hAnsi="Arial"/>
          <w:b/>
          <w:bCs/>
          <w:color w:val="00B050"/>
          <w:sz w:val="20"/>
          <w:szCs w:val="20"/>
        </w:rPr>
        <w:t>Pokud ano, o kolik kilogramů jste zhubl(a)?: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="00814858">
        <w:t>Uveďte prosím kg nebo v</w:t>
      </w:r>
      <w:r>
        <w:t>áš odhad. Pokud si nepamatujete, zaškrtněte “Nevím”.</w:t>
      </w:r>
    </w:p>
    <w:p w14:paraId="35AA364A" w14:textId="35BBED22" w:rsidR="0041709A" w:rsidRDefault="0041709A" w:rsidP="0062663D">
      <w:pPr>
        <w:spacing w:after="0"/>
      </w:pPr>
      <w:r>
        <w:rPr>
          <w:b/>
          <w:bCs/>
        </w:rPr>
        <w:t xml:space="preserve">15. </w:t>
      </w:r>
      <w:r w:rsidRPr="0062663D">
        <w:rPr>
          <w:b/>
          <w:bCs/>
          <w:color w:val="00B050"/>
        </w:rPr>
        <w:t>Mohl(a) jste DNES jíst bez přerušení?</w:t>
      </w:r>
      <w:r>
        <w:rPr>
          <w:b/>
          <w:bCs/>
        </w:rPr>
        <w:t xml:space="preserve"> </w:t>
      </w:r>
      <w:r>
        <w:t>Vyberte prosím “Ano” nebo “Ne”. Počítejte prosím pouze vně</w:t>
      </w:r>
      <w:r w:rsidR="00E174DB">
        <w:t>jší příčiny přerušení, nikoliv v</w:t>
      </w:r>
      <w:r>
        <w:t>aše osobní důvody pro přestávku.</w:t>
      </w:r>
    </w:p>
    <w:p w14:paraId="5DF17DF0" w14:textId="0C476778" w:rsidR="0041709A" w:rsidRDefault="0041709A" w:rsidP="0062663D">
      <w:pPr>
        <w:spacing w:after="0"/>
      </w:pPr>
      <w:r>
        <w:rPr>
          <w:b/>
          <w:bCs/>
        </w:rPr>
        <w:t>16</w:t>
      </w:r>
      <w:r w:rsidR="00C97CAC">
        <w:rPr>
          <w:b/>
          <w:bCs/>
        </w:rPr>
        <w:t xml:space="preserve"> </w:t>
      </w:r>
      <w:r>
        <w:rPr>
          <w:b/>
          <w:bCs/>
        </w:rPr>
        <w:t xml:space="preserve">a. </w:t>
      </w:r>
      <w:r w:rsidRPr="0062663D">
        <w:rPr>
          <w:b/>
          <w:bCs/>
          <w:color w:val="00B050"/>
        </w:rPr>
        <w:t>Prosím označte</w:t>
      </w:r>
      <w:r w:rsidR="00C97CAC">
        <w:rPr>
          <w:b/>
          <w:bCs/>
          <w:color w:val="00B050"/>
        </w:rPr>
        <w:t>,</w:t>
      </w:r>
      <w:r w:rsidRPr="0062663D">
        <w:rPr>
          <w:b/>
          <w:bCs/>
          <w:color w:val="00B050"/>
        </w:rPr>
        <w:t xml:space="preserve"> kolik nemocniční stravy jste DNES snědl(a) k obědu či večeři: </w:t>
      </w:r>
      <w:r>
        <w:t>Zaškrtněte prosím to z okének níže, které nejlépe popisuje množství, kolik jste daného jídla snědl</w:t>
      </w:r>
      <w:r w:rsidR="009F42A3">
        <w:t>(a)</w:t>
      </w:r>
      <w:r>
        <w:t>.</w:t>
      </w:r>
    </w:p>
    <w:p w14:paraId="14793DDA" w14:textId="5B4A9123" w:rsidR="0041709A" w:rsidRDefault="0041709A" w:rsidP="0062663D">
      <w:pPr>
        <w:spacing w:after="0"/>
      </w:pPr>
      <w:r>
        <w:rPr>
          <w:b/>
          <w:bCs/>
        </w:rPr>
        <w:t>16</w:t>
      </w:r>
      <w:r w:rsidR="00C97CAC">
        <w:rPr>
          <w:b/>
          <w:bCs/>
        </w:rPr>
        <w:t xml:space="preserve"> </w:t>
      </w:r>
      <w:r>
        <w:rPr>
          <w:b/>
          <w:bCs/>
        </w:rPr>
        <w:t xml:space="preserve">b. </w:t>
      </w:r>
      <w:r w:rsidRPr="0062663D">
        <w:rPr>
          <w:rFonts w:ascii="Arial" w:hAnsi="Arial"/>
          <w:b/>
          <w:bCs/>
          <w:color w:val="00B050"/>
          <w:sz w:val="20"/>
          <w:szCs w:val="20"/>
        </w:rPr>
        <w:t>DNEŠNÍ porce jídla byla: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t xml:space="preserve">Vyberte prosím jednu z poskytnutých možností. Pokud jste </w:t>
      </w:r>
      <w:r w:rsidR="00E174DB">
        <w:t>si množství jídla nevybíral(a) v</w:t>
      </w:r>
      <w:r>
        <w:t>y nebo pokud si nepamatujete, vyberte prosím “Nevím</w:t>
      </w:r>
      <w:r w:rsidR="00C97CAC">
        <w:t>“</w:t>
      </w:r>
      <w:r>
        <w:t>.</w:t>
      </w:r>
    </w:p>
    <w:p w14:paraId="0A46899F" w14:textId="77777777" w:rsidR="0041709A" w:rsidRDefault="0041709A" w:rsidP="0062663D">
      <w:pPr>
        <w:spacing w:after="0"/>
      </w:pPr>
      <w:r>
        <w:rPr>
          <w:b/>
          <w:bCs/>
        </w:rPr>
        <w:t xml:space="preserve">18. </w:t>
      </w:r>
      <w:r w:rsidRPr="0062663D">
        <w:rPr>
          <w:b/>
          <w:bCs/>
          <w:color w:val="00B050"/>
        </w:rPr>
        <w:t>Napište počet sklenek/šálků tekutin, které jste vypil(a) za posledních 24 hodin:</w:t>
      </w:r>
      <w:r>
        <w:rPr>
          <w:b/>
          <w:bCs/>
        </w:rPr>
        <w:t xml:space="preserve"> </w:t>
      </w:r>
      <w:r>
        <w:t>Jeden hrnek/sklenice odpovídá přibližně 200 ml. Pokud jste daný nápoj nekonzumoval(a) v posledních 24 hodinách, uveďte “0”.</w:t>
      </w:r>
    </w:p>
    <w:p w14:paraId="41D9D014" w14:textId="25BEAD93" w:rsidR="0041709A" w:rsidRDefault="0041709A" w:rsidP="003730D6">
      <w:pPr>
        <w:spacing w:after="0"/>
      </w:pPr>
      <w:r>
        <w:rPr>
          <w:b/>
          <w:bCs/>
        </w:rPr>
        <w:t xml:space="preserve">22. </w:t>
      </w:r>
      <w:r w:rsidRPr="0062663D">
        <w:rPr>
          <w:b/>
          <w:bCs/>
          <w:color w:val="00B050"/>
        </w:rPr>
        <w:t>Můžete DNES chodit bez pomoci?</w:t>
      </w:r>
      <w:r w:rsidR="00D769AA" w:rsidRPr="00D769AA">
        <w:rPr>
          <w:b/>
          <w:bCs/>
          <w:color w:val="00B050"/>
        </w:rPr>
        <w:t xml:space="preserve"> </w:t>
      </w:r>
      <w:r>
        <w:t>Uveďte pros</w:t>
      </w:r>
      <w:r w:rsidR="00E174DB">
        <w:t>ím, jak moc jste dnes pohyblivý/</w:t>
      </w:r>
      <w:r>
        <w:t>pohyblivá.</w:t>
      </w:r>
    </w:p>
    <w:p w14:paraId="757A1BFB" w14:textId="77777777" w:rsidR="007451AC" w:rsidRDefault="007451AC">
      <w:pPr>
        <w:rPr>
          <w:b/>
          <w:sz w:val="24"/>
          <w:u w:val="single"/>
        </w:rPr>
      </w:pPr>
    </w:p>
    <w:p w14:paraId="7C5525B6" w14:textId="5866A94F" w:rsidR="006E4C1B" w:rsidRDefault="00D769AA">
      <w:pPr>
        <w:rPr>
          <w:b/>
          <w:sz w:val="24"/>
          <w:u w:val="single"/>
        </w:rPr>
      </w:pPr>
      <w:r w:rsidRPr="0062663D">
        <w:rPr>
          <w:b/>
          <w:noProof/>
          <w:sz w:val="24"/>
          <w:u w:val="single"/>
          <w:lang w:val="en-GB" w:eastAsia="en-GB"/>
        </w:rPr>
        <w:drawing>
          <wp:anchor distT="0" distB="0" distL="114300" distR="114300" simplePos="0" relativeHeight="251667456" behindDoc="0" locked="0" layoutInCell="1" allowOverlap="1" wp14:anchorId="114BB82F" wp14:editId="20E5962D">
            <wp:simplePos x="0" y="0"/>
            <wp:positionH relativeFrom="column">
              <wp:posOffset>4719955</wp:posOffset>
            </wp:positionH>
            <wp:positionV relativeFrom="paragraph">
              <wp:posOffset>71120</wp:posOffset>
            </wp:positionV>
            <wp:extent cx="1118870" cy="1466850"/>
            <wp:effectExtent l="19050" t="0" r="5080" b="0"/>
            <wp:wrapThrough wrapText="bothSides">
              <wp:wrapPolygon edited="0">
                <wp:start x="-368" y="0"/>
                <wp:lineTo x="-368" y="21319"/>
                <wp:lineTo x="21698" y="21319"/>
                <wp:lineTo x="21698" y="0"/>
                <wp:lineTo x="-368" y="0"/>
              </wp:wrapPolygon>
            </wp:wrapThrough>
            <wp:docPr id="1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019">
        <w:rPr>
          <w:b/>
          <w:sz w:val="24"/>
          <w:u w:val="single"/>
        </w:rPr>
        <w:t>Výstupní formulář: Výsledky (po 30 dnech)</w:t>
      </w:r>
      <w:r w:rsidR="00B649D6">
        <w:rPr>
          <w:b/>
          <w:sz w:val="24"/>
          <w:u w:val="single"/>
        </w:rPr>
        <w:t xml:space="preserve">     </w:t>
      </w:r>
    </w:p>
    <w:p w14:paraId="6994AACE" w14:textId="77777777" w:rsidR="006E4C1B" w:rsidRDefault="00AB6019">
      <w:r>
        <w:t>Výsledky jsou hodnoceny 30 dní po nutritionDay.</w:t>
      </w:r>
      <w:r w:rsidR="00B649D6" w:rsidRPr="00B649D6">
        <w:rPr>
          <w:b/>
          <w:noProof/>
          <w:sz w:val="24"/>
          <w:u w:val="single"/>
          <w:lang w:eastAsia="cs-CZ"/>
        </w:rPr>
        <w:t xml:space="preserve"> </w:t>
      </w:r>
    </w:p>
    <w:p w14:paraId="07698C10" w14:textId="1AE101DD" w:rsidR="00AB6019" w:rsidRDefault="00AB6019">
      <w:pPr>
        <w:spacing w:after="0"/>
      </w:pPr>
      <w:r>
        <w:t xml:space="preserve">Obecné </w:t>
      </w:r>
      <w:r w:rsidRPr="00EE28B3">
        <w:t>podmínky</w:t>
      </w:r>
      <w:r>
        <w:t>:</w:t>
      </w:r>
      <w:r w:rsidR="00CC5B3D">
        <w:t xml:space="preserve"> </w:t>
      </w:r>
    </w:p>
    <w:p w14:paraId="772EF283" w14:textId="1B81C26A" w:rsidR="006E4C1B" w:rsidRPr="00C34D07" w:rsidRDefault="00AB6019" w:rsidP="00C34D07">
      <w:pPr>
        <w:spacing w:after="0"/>
      </w:pPr>
      <w:r>
        <w:rPr>
          <w:rFonts w:cs="Gotham Light"/>
          <w:b/>
          <w:color w:val="00B050"/>
          <w:szCs w:val="23"/>
        </w:rPr>
        <w:t>Datum:</w:t>
      </w:r>
      <w:r>
        <w:rPr>
          <w:rFonts w:cs="Gotham Light"/>
          <w:color w:val="000000"/>
          <w:szCs w:val="23"/>
        </w:rPr>
        <w:t xml:space="preserve"> </w:t>
      </w:r>
      <w:r w:rsidR="00C34D07">
        <w:t>Vložte datum “nutrionDay”, kdy byla sbírána data (den/měsíc/rok).</w:t>
      </w:r>
    </w:p>
    <w:p w14:paraId="5F1A8E57" w14:textId="77777777" w:rsidR="006E4C1B" w:rsidRDefault="00AB6019" w:rsidP="0062663D">
      <w:pPr>
        <w:pStyle w:val="Pa0"/>
        <w:spacing w:line="276" w:lineRule="auto"/>
        <w:rPr>
          <w:rFonts w:asciiTheme="minorHAnsi" w:hAnsiTheme="minorHAnsi" w:cs="Gotham Light"/>
          <w:color w:val="000000"/>
          <w:sz w:val="22"/>
          <w:szCs w:val="23"/>
        </w:rPr>
      </w:pPr>
      <w:r>
        <w:rPr>
          <w:rFonts w:asciiTheme="minorHAnsi" w:hAnsiTheme="minorHAnsi" w:cs="Gotham Light"/>
          <w:b/>
          <w:color w:val="00B050"/>
          <w:sz w:val="22"/>
          <w:szCs w:val="23"/>
        </w:rPr>
        <w:t>Kód centra</w:t>
      </w:r>
      <w:r>
        <w:rPr>
          <w:rFonts w:asciiTheme="minorHAnsi" w:hAnsiTheme="minorHAnsi" w:cs="Gotham Light"/>
          <w:b/>
          <w:color w:val="000000"/>
          <w:sz w:val="22"/>
          <w:szCs w:val="23"/>
        </w:rPr>
        <w:t xml:space="preserve">: </w:t>
      </w:r>
      <w:r>
        <w:rPr>
          <w:rFonts w:asciiTheme="minorHAnsi" w:hAnsiTheme="minorHAnsi" w:cs="Gotham Light"/>
          <w:color w:val="000000"/>
          <w:sz w:val="22"/>
          <w:szCs w:val="23"/>
        </w:rPr>
        <w:t xml:space="preserve">Vložte anonymní kód (1-9999), který jste obdrželi od koordinačního centra. Kódy z předchozích let zůstávají v platnosti. </w:t>
      </w:r>
    </w:p>
    <w:p w14:paraId="18D37819" w14:textId="77777777" w:rsidR="00AB1D8F" w:rsidRDefault="00AB6019" w:rsidP="0062663D">
      <w:pPr>
        <w:spacing w:after="0"/>
        <w:rPr>
          <w:b/>
          <w:color w:val="00B050"/>
        </w:rPr>
      </w:pPr>
      <w:r>
        <w:rPr>
          <w:rFonts w:cs="Gotham Light"/>
          <w:b/>
          <w:color w:val="00B050"/>
          <w:szCs w:val="23"/>
        </w:rPr>
        <w:t>Kód oddělení:</w:t>
      </w:r>
      <w:r>
        <w:rPr>
          <w:rFonts w:cs="Gotham Light"/>
          <w:color w:val="000000"/>
          <w:szCs w:val="23"/>
        </w:rPr>
        <w:t xml:space="preserve"> Vložte anonymní kód (1-9999), který jste obdrželi od koordinačního centra. Kódy z předchozích let zůstávají v platnosti.</w:t>
      </w:r>
    </w:p>
    <w:p w14:paraId="0B163C30" w14:textId="15066A37" w:rsidR="009F42A3" w:rsidRDefault="00AB6019">
      <w:pPr>
        <w:spacing w:after="0"/>
        <w:rPr>
          <w:b/>
        </w:rPr>
      </w:pPr>
      <w:r>
        <w:rPr>
          <w:b/>
          <w:color w:val="00B050"/>
        </w:rPr>
        <w:t>Číslo pacienta:</w:t>
      </w:r>
      <w:r>
        <w:rPr>
          <w:b/>
        </w:rPr>
        <w:t xml:space="preserve"> </w:t>
      </w:r>
      <w:r>
        <w:t xml:space="preserve">Přidělte osobní číslo každému pacientovi, který se účastní nDay. Číslo jednoho pacienta musí být stejné na všech formulářích (2a, 2b, 3a, 3b a výsledky). Uschovejte si seznam pacientů s přidělenými čísly, aby bylo možné sledovat pacienta později během sběru dat a hodnocení výsledků. </w:t>
      </w:r>
      <w:r>
        <w:rPr>
          <w:b/>
        </w:rPr>
        <w:t xml:space="preserve"> </w:t>
      </w:r>
      <w:r>
        <w:t>Všichni pacienti účastnící se nDay musí být uvedeni v online databázi nDay.</w:t>
      </w:r>
      <w:r>
        <w:rPr>
          <w:b/>
        </w:rPr>
        <w:t xml:space="preserve"> </w:t>
      </w:r>
    </w:p>
    <w:p w14:paraId="09A29F5A" w14:textId="65FEDADF" w:rsidR="006E4C1B" w:rsidRDefault="00AB6019">
      <w:pPr>
        <w:spacing w:after="0"/>
      </w:pPr>
      <w:r>
        <w:rPr>
          <w:b/>
          <w:color w:val="00B050"/>
        </w:rPr>
        <w:t>Iniciály pacienta:</w:t>
      </w:r>
      <w:r>
        <w:t xml:space="preserve"> </w:t>
      </w:r>
      <w:r w:rsidR="00653363">
        <w:t>Nechte prosím prázdné.</w:t>
      </w:r>
    </w:p>
    <w:p w14:paraId="3EC8072D" w14:textId="77777777" w:rsidR="006E4C1B" w:rsidRDefault="00AB6019">
      <w:pPr>
        <w:autoSpaceDE w:val="0"/>
        <w:autoSpaceDN w:val="0"/>
        <w:adjustRightInd w:val="0"/>
        <w:spacing w:after="0"/>
        <w:rPr>
          <w:rFonts w:cs="Arial,Bold"/>
          <w:bCs/>
        </w:rPr>
      </w:pPr>
      <w:r>
        <w:rPr>
          <w:rFonts w:cs="Arial,Bold"/>
          <w:b/>
          <w:bCs/>
          <w:color w:val="00B050"/>
        </w:rPr>
        <w:t>Datum propuštění z nemocnice:</w:t>
      </w:r>
      <w:r>
        <w:rPr>
          <w:rFonts w:cs="Arial,Bold"/>
          <w:bCs/>
        </w:rPr>
        <w:t xml:space="preserve"> Vyplňte datum, kdy byl pacient propuštěn z nemocnice v tomto formátu: dd/mm/rrrr. Napište „ – “ pokud pacient stále nebyl propuštěn z nemocnice.</w:t>
      </w:r>
    </w:p>
    <w:p w14:paraId="1AC82E21" w14:textId="670E2C19" w:rsidR="006E4C1B" w:rsidRDefault="00AB6019">
      <w:pPr>
        <w:spacing w:after="0"/>
        <w:rPr>
          <w:rFonts w:cs="Arial"/>
        </w:rPr>
      </w:pPr>
      <w:r>
        <w:rPr>
          <w:rFonts w:cs="Arial,Bold"/>
          <w:b/>
          <w:bCs/>
          <w:color w:val="00B050"/>
        </w:rPr>
        <w:t>Diagnóza při propuštění</w:t>
      </w:r>
      <w:r>
        <w:rPr>
          <w:rFonts w:cs="Arial"/>
        </w:rPr>
        <w:t xml:space="preserve">: </w:t>
      </w:r>
      <w:r>
        <w:rPr>
          <w:rFonts w:cs="Arial,Bold"/>
          <w:bCs/>
        </w:rPr>
        <w:t xml:space="preserve">Zadejte až 6 kódů ve stejném pořadí, jako </w:t>
      </w:r>
      <w:r w:rsidRPr="0062663D">
        <w:rPr>
          <w:rFonts w:cs="Arial,Bold"/>
          <w:bCs/>
        </w:rPr>
        <w:t>v dokumentaci. Použijte ú</w:t>
      </w:r>
      <w:r w:rsidR="003730D6">
        <w:rPr>
          <w:rFonts w:cs="Arial,Bold"/>
          <w:bCs/>
        </w:rPr>
        <w:t>plné kódy MKN – 10, nebo pokud v</w:t>
      </w:r>
      <w:r w:rsidRPr="0062663D">
        <w:rPr>
          <w:rFonts w:cs="Arial,Bold"/>
          <w:bCs/>
        </w:rPr>
        <w:t>aše nemocnice používá jiný systém kódů, použijte kódy kategorií, které jsou uvedené v rámečku č. 1 (0100, 0200, ...)</w:t>
      </w:r>
      <w:r w:rsidR="003730D6">
        <w:rPr>
          <w:rFonts w:cs="Arial,Bold"/>
          <w:bCs/>
        </w:rPr>
        <w:t xml:space="preserve"> a nejlépe odpovídají kódům v</w:t>
      </w:r>
      <w:r>
        <w:rPr>
          <w:rFonts w:cs="Arial,Bold"/>
          <w:bCs/>
        </w:rPr>
        <w:t>ašeho systému.</w:t>
      </w:r>
    </w:p>
    <w:p w14:paraId="0C9E673B" w14:textId="77777777" w:rsidR="006E4C1B" w:rsidRDefault="00AB6019">
      <w:pPr>
        <w:spacing w:after="0"/>
        <w:rPr>
          <w:rFonts w:cs="Arial"/>
        </w:rPr>
      </w:pPr>
      <w:r>
        <w:rPr>
          <w:rFonts w:cs="Arial,Bold"/>
          <w:b/>
          <w:bCs/>
          <w:color w:val="00B050"/>
        </w:rPr>
        <w:t>Výsledky</w:t>
      </w:r>
      <w:r>
        <w:rPr>
          <w:rFonts w:cs="Arial"/>
        </w:rPr>
        <w:t>: Napište jeden z výstupních kódů (1-7), které jsou uvedeny v rámečku č. 2.</w:t>
      </w:r>
    </w:p>
    <w:p w14:paraId="33EB0199" w14:textId="77777777" w:rsidR="006E4C1B" w:rsidRDefault="00AB6019">
      <w:pPr>
        <w:autoSpaceDE w:val="0"/>
        <w:autoSpaceDN w:val="0"/>
        <w:adjustRightInd w:val="0"/>
        <w:spacing w:after="0"/>
        <w:rPr>
          <w:rFonts w:cs="Arial,Bold"/>
          <w:bCs/>
        </w:rPr>
      </w:pPr>
      <w:r>
        <w:rPr>
          <w:rFonts w:cs="Arial,Bold"/>
          <w:b/>
          <w:bCs/>
          <w:color w:val="00B050"/>
        </w:rPr>
        <w:t>Opětovné přijetí po nDay</w:t>
      </w:r>
      <w:r>
        <w:rPr>
          <w:rFonts w:cs="Arial"/>
        </w:rPr>
        <w:t>: Napište jeden z kódů opětovného přijetí (1-6), které jsou uvedeny v rámečku č. 3.</w:t>
      </w:r>
    </w:p>
    <w:p w14:paraId="59A92924" w14:textId="77777777" w:rsidR="00511E36" w:rsidRDefault="00511E36" w:rsidP="004E161D">
      <w:pPr>
        <w:spacing w:after="0" w:line="360" w:lineRule="auto"/>
        <w:rPr>
          <w:b/>
        </w:rPr>
      </w:pPr>
    </w:p>
    <w:p w14:paraId="499C2CC2" w14:textId="77777777" w:rsidR="0039747C" w:rsidRPr="008D48D3" w:rsidRDefault="0039747C" w:rsidP="0039747C">
      <w:pPr>
        <w:jc w:val="center"/>
        <w:rPr>
          <w:b/>
          <w:color w:val="2D9AE8"/>
          <w:sz w:val="28"/>
        </w:rPr>
      </w:pPr>
      <w:r w:rsidRPr="008D48D3">
        <w:rPr>
          <w:b/>
          <w:color w:val="2D9AE8"/>
          <w:sz w:val="28"/>
        </w:rPr>
        <w:lastRenderedPageBreak/>
        <w:t>Formuláře - Onkologie</w:t>
      </w:r>
    </w:p>
    <w:p w14:paraId="076DF0C9" w14:textId="77777777" w:rsidR="004F7843" w:rsidRPr="00CC5B3D" w:rsidRDefault="004F7843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b/>
          <w:noProof/>
          <w:sz w:val="20"/>
          <w:lang w:val="en-GB" w:eastAsia="en-GB"/>
        </w:rPr>
        <w:drawing>
          <wp:anchor distT="0" distB="0" distL="114300" distR="114300" simplePos="0" relativeHeight="251672576" behindDoc="0" locked="0" layoutInCell="1" allowOverlap="1" wp14:anchorId="22BF118B" wp14:editId="1710C921">
            <wp:simplePos x="0" y="0"/>
            <wp:positionH relativeFrom="column">
              <wp:posOffset>4800600</wp:posOffset>
            </wp:positionH>
            <wp:positionV relativeFrom="paragraph">
              <wp:posOffset>19685</wp:posOffset>
            </wp:positionV>
            <wp:extent cx="944880" cy="1276985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B3D" w:rsidRPr="00CC5B3D">
        <w:rPr>
          <w:rFonts w:ascii="Calibri" w:hAnsi="Calibri" w:cs="Calibri"/>
          <w:color w:val="000000"/>
          <w:szCs w:val="23"/>
        </w:rPr>
        <w:t>Obecné položky</w:t>
      </w:r>
      <w:r w:rsidRPr="00CC5B3D">
        <w:rPr>
          <w:rFonts w:ascii="Calibri" w:hAnsi="Calibri" w:cs="Calibri"/>
          <w:color w:val="000000"/>
          <w:szCs w:val="23"/>
        </w:rPr>
        <w:t xml:space="preserve">: </w:t>
      </w:r>
    </w:p>
    <w:p w14:paraId="77AFC79F" w14:textId="77777777" w:rsidR="00CF27AE" w:rsidRDefault="004F7843" w:rsidP="00CC5B3D">
      <w:pPr>
        <w:widowControl w:val="0"/>
        <w:autoSpaceDE w:val="0"/>
        <w:autoSpaceDN w:val="0"/>
        <w:adjustRightInd w:val="0"/>
        <w:spacing w:after="22" w:line="240" w:lineRule="auto"/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1. </w:t>
      </w:r>
      <w:r w:rsidR="00CC5B3D">
        <w:rPr>
          <w:rFonts w:ascii="Calibri" w:hAnsi="Calibri" w:cs="Calibri"/>
          <w:b/>
          <w:bCs/>
          <w:color w:val="2D9AE8"/>
          <w:szCs w:val="23"/>
        </w:rPr>
        <w:t>Datum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CC5B3D">
        <w:rPr>
          <w:rFonts w:cs="Gotham Light"/>
          <w:color w:val="000000"/>
          <w:szCs w:val="23"/>
        </w:rPr>
        <w:t xml:space="preserve">Vložte datum nutritionDay, </w:t>
      </w:r>
      <w:r w:rsidR="00CF27AE">
        <w:t>kdy byla sbírána data (den/měsíc/rok).</w:t>
      </w:r>
    </w:p>
    <w:p w14:paraId="66277F1D" w14:textId="21FCBB72" w:rsidR="00CC5B3D" w:rsidRPr="00CC5B3D" w:rsidRDefault="004F7843" w:rsidP="00CC5B3D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2. </w:t>
      </w:r>
      <w:r w:rsidR="00CC5B3D" w:rsidRPr="00CC5B3D">
        <w:rPr>
          <w:rFonts w:ascii="Calibri" w:hAnsi="Calibri" w:cs="Calibri"/>
          <w:b/>
          <w:bCs/>
          <w:color w:val="2D9AE8"/>
          <w:szCs w:val="23"/>
        </w:rPr>
        <w:t>Kód centra:</w:t>
      </w:r>
      <w:r w:rsidR="00CC5B3D">
        <w:rPr>
          <w:rFonts w:cs="Gotham Light"/>
          <w:b/>
          <w:color w:val="000000"/>
          <w:szCs w:val="23"/>
        </w:rPr>
        <w:t xml:space="preserve"> </w:t>
      </w:r>
      <w:r w:rsidR="00CC5B3D">
        <w:rPr>
          <w:rFonts w:cs="Gotham Light"/>
          <w:color w:val="000000"/>
          <w:szCs w:val="23"/>
        </w:rPr>
        <w:t xml:space="preserve">Vložte anonymní kód (1-9999), který jste obdrželi od koordinačního centra. Kódy z předchozích let zůstávají v platnosti. </w:t>
      </w:r>
    </w:p>
    <w:p w14:paraId="14447419" w14:textId="1A91E2F0" w:rsidR="00CC5B3D" w:rsidRDefault="00CC5B3D" w:rsidP="00CC5B3D">
      <w:pPr>
        <w:spacing w:after="0"/>
        <w:rPr>
          <w:b/>
          <w:color w:val="00B050"/>
        </w:rPr>
      </w:pPr>
      <w:r>
        <w:rPr>
          <w:rFonts w:ascii="Calibri" w:hAnsi="Calibri" w:cs="Calibri"/>
          <w:b/>
          <w:bCs/>
          <w:color w:val="2D9AE8"/>
          <w:szCs w:val="23"/>
        </w:rPr>
        <w:t xml:space="preserve">3. 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Kód </w:t>
      </w:r>
      <w:r w:rsidR="00C47D3F">
        <w:rPr>
          <w:rFonts w:ascii="Calibri" w:hAnsi="Calibri" w:cs="Calibri"/>
          <w:b/>
          <w:bCs/>
          <w:color w:val="2D9AE8"/>
          <w:szCs w:val="23"/>
        </w:rPr>
        <w:t>jednotky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>
        <w:rPr>
          <w:rFonts w:cs="Gotham Light"/>
          <w:color w:val="000000"/>
          <w:szCs w:val="23"/>
        </w:rPr>
        <w:t xml:space="preserve"> Vložte anonymní kód (1-9999), který jste obdrželi od koordinačního centra. Kódy z předchozích let zůstávají v platnosti.</w:t>
      </w:r>
    </w:p>
    <w:p w14:paraId="2126A087" w14:textId="1C62AA56" w:rsidR="004F7843" w:rsidRPr="00CC5B3D" w:rsidRDefault="004F7843" w:rsidP="004F7843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4. </w:t>
      </w:r>
      <w:r w:rsidR="00CC5B3D">
        <w:rPr>
          <w:rFonts w:ascii="Calibri" w:hAnsi="Calibri" w:cs="Calibri"/>
          <w:b/>
          <w:bCs/>
          <w:color w:val="2D9AE8"/>
          <w:szCs w:val="23"/>
        </w:rPr>
        <w:t>Pacient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 (4 </w:t>
      </w:r>
      <w:r w:rsidR="00CC5B3D" w:rsidRPr="00CC5B3D">
        <w:rPr>
          <w:rFonts w:ascii="Calibri" w:hAnsi="Calibri" w:cs="Calibri"/>
          <w:b/>
          <w:bCs/>
          <w:color w:val="2D9AE8"/>
          <w:szCs w:val="23"/>
        </w:rPr>
        <w:t>iniciály</w:t>
      </w:r>
      <w:r w:rsidRPr="00CC5B3D">
        <w:rPr>
          <w:rFonts w:ascii="Calibri" w:hAnsi="Calibri" w:cs="Calibri"/>
          <w:b/>
          <w:bCs/>
          <w:color w:val="2D9AE8"/>
          <w:szCs w:val="23"/>
        </w:rPr>
        <w:t>):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A53346">
        <w:t>Nechte prosím prázdné.</w:t>
      </w:r>
    </w:p>
    <w:p w14:paraId="61E90C6B" w14:textId="60E286AD" w:rsidR="00E15688" w:rsidRDefault="004F7843" w:rsidP="008D48D3">
      <w:pPr>
        <w:widowControl w:val="0"/>
        <w:autoSpaceDE w:val="0"/>
        <w:autoSpaceDN w:val="0"/>
        <w:adjustRightInd w:val="0"/>
        <w:spacing w:after="0" w:line="240" w:lineRule="auto"/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5. </w:t>
      </w:r>
      <w:r w:rsidR="00CC5B3D">
        <w:rPr>
          <w:rFonts w:ascii="Calibri" w:hAnsi="Calibri" w:cs="Calibri"/>
          <w:b/>
          <w:bCs/>
          <w:color w:val="2D9AE8"/>
          <w:szCs w:val="23"/>
        </w:rPr>
        <w:t xml:space="preserve">Číslo pacienta </w:t>
      </w:r>
      <w:r w:rsidR="00CC5B3D" w:rsidRPr="00E15688">
        <w:rPr>
          <w:rFonts w:ascii="Calibri" w:hAnsi="Calibri" w:cs="Calibri"/>
          <w:b/>
          <w:bCs/>
          <w:szCs w:val="23"/>
        </w:rPr>
        <w:t xml:space="preserve">(ve formuláři </w:t>
      </w:r>
      <w:r w:rsidR="00E15688">
        <w:rPr>
          <w:rFonts w:ascii="Calibri" w:hAnsi="Calibri" w:cs="Calibri"/>
          <w:b/>
          <w:bCs/>
          <w:szCs w:val="23"/>
        </w:rPr>
        <w:t xml:space="preserve">„Číslo </w:t>
      </w:r>
      <w:r w:rsidR="00CC5B3D" w:rsidRPr="00E15688">
        <w:rPr>
          <w:rFonts w:ascii="Calibri" w:hAnsi="Calibri" w:cs="Calibri"/>
          <w:b/>
          <w:bCs/>
          <w:szCs w:val="23"/>
        </w:rPr>
        <w:t>nemocného</w:t>
      </w:r>
      <w:r w:rsidR="00E15688">
        <w:rPr>
          <w:rFonts w:ascii="Calibri" w:hAnsi="Calibri" w:cs="Calibri"/>
          <w:b/>
          <w:bCs/>
          <w:szCs w:val="23"/>
        </w:rPr>
        <w:t>“</w:t>
      </w:r>
      <w:r w:rsidR="00CC5B3D" w:rsidRPr="00E15688">
        <w:rPr>
          <w:rFonts w:ascii="Calibri" w:hAnsi="Calibri" w:cs="Calibri"/>
          <w:b/>
          <w:bCs/>
          <w:szCs w:val="23"/>
        </w:rPr>
        <w:t>)</w:t>
      </w:r>
      <w:r w:rsidRPr="00E15688">
        <w:rPr>
          <w:rFonts w:ascii="Calibri" w:hAnsi="Calibri" w:cs="Calibri"/>
          <w:b/>
          <w:bCs/>
          <w:szCs w:val="23"/>
        </w:rPr>
        <w:t xml:space="preserve">: </w:t>
      </w:r>
      <w:r w:rsidR="00E15688">
        <w:t xml:space="preserve">Přiřaďte prosím každému pacientovi číslo a uchovejte záznamový list </w:t>
      </w:r>
      <w:r w:rsidR="00E15688">
        <w:rPr>
          <w:rFonts w:ascii="Calibri" w:hAnsi="Calibri"/>
        </w:rPr>
        <w:t xml:space="preserve">(Seznam pacientů) </w:t>
      </w:r>
      <w:r w:rsidR="00E15688">
        <w:t>tak, aby bylo možné pacienty sledovat později (na výstupu).</w:t>
      </w:r>
      <w:r w:rsidR="00E15688" w:rsidRPr="00E15688">
        <w:rPr>
          <w:rFonts w:ascii="Calibri" w:hAnsi="Calibri" w:cs="Calibri"/>
          <w:color w:val="000000"/>
          <w:szCs w:val="23"/>
        </w:rPr>
        <w:t xml:space="preserve"> </w:t>
      </w:r>
      <w:r w:rsidR="00E15688">
        <w:rPr>
          <w:rFonts w:ascii="Calibri" w:hAnsi="Calibri" w:cs="Calibri"/>
          <w:color w:val="000000"/>
          <w:szCs w:val="23"/>
        </w:rPr>
        <w:t>S</w:t>
      </w:r>
      <w:r w:rsidR="00E15688">
        <w:t>tejné číslo</w:t>
      </w:r>
      <w:r w:rsidR="008D48D3">
        <w:t xml:space="preserve"> pacienta</w:t>
      </w:r>
      <w:r w:rsidR="00E15688">
        <w:t xml:space="preserve"> musí být vyplněno na příslušných listech 3a a 3b.  </w:t>
      </w:r>
    </w:p>
    <w:p w14:paraId="448E599C" w14:textId="77777777" w:rsidR="004F7843" w:rsidRPr="00CC5B3D" w:rsidRDefault="004F7843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9.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D48D3">
        <w:t>Vyberte prosím “Ano” nebo “Ne”</w:t>
      </w:r>
    </w:p>
    <w:p w14:paraId="24108F5D" w14:textId="53982F52" w:rsidR="004F7843" w:rsidRPr="00CC5B3D" w:rsidRDefault="004F7843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10.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D48D3" w:rsidRPr="008D48D3">
        <w:rPr>
          <w:rFonts w:ascii="Calibri" w:hAnsi="Calibri" w:cs="Calibri"/>
          <w:bCs/>
          <w:color w:val="000000"/>
          <w:szCs w:val="23"/>
        </w:rPr>
        <w:t xml:space="preserve">Prosím </w:t>
      </w:r>
      <w:r w:rsidR="008D48D3">
        <w:rPr>
          <w:rFonts w:ascii="Calibri" w:hAnsi="Calibri" w:cs="Calibri"/>
          <w:bCs/>
          <w:color w:val="000000"/>
          <w:szCs w:val="23"/>
        </w:rPr>
        <w:t xml:space="preserve">vyberte správnou odpověď. </w:t>
      </w:r>
      <w:r w:rsidR="008D48D3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D48D3" w:rsidRPr="008D48D3">
        <w:rPr>
          <w:rFonts w:ascii="Calibri" w:hAnsi="Calibri" w:cs="Calibri"/>
          <w:bCs/>
          <w:color w:val="000000"/>
          <w:szCs w:val="23"/>
        </w:rPr>
        <w:t>Dle potřeby můžete označit více odpovědí.</w:t>
      </w:r>
      <w:r w:rsidR="008D48D3">
        <w:rPr>
          <w:rFonts w:ascii="Calibri" w:hAnsi="Calibri" w:cs="Calibri"/>
          <w:b/>
          <w:bCs/>
          <w:color w:val="000000"/>
          <w:szCs w:val="23"/>
        </w:rPr>
        <w:t xml:space="preserve"> </w:t>
      </w:r>
    </w:p>
    <w:p w14:paraId="2A58A686" w14:textId="77777777" w:rsidR="008D48D3" w:rsidRDefault="004F7843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11.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D48D3">
        <w:rPr>
          <w:rFonts w:ascii="Calibri" w:hAnsi="Calibri" w:cs="Calibri"/>
          <w:bCs/>
          <w:color w:val="000000"/>
          <w:szCs w:val="23"/>
        </w:rPr>
        <w:t xml:space="preserve">Vyberte správnou odpověď nebo zaškrtněte poslední možnost (jiné). </w:t>
      </w:r>
      <w:r w:rsidR="008D48D3" w:rsidRPr="00CC5B3D">
        <w:rPr>
          <w:rFonts w:ascii="Calibri" w:hAnsi="Calibri" w:cs="Calibri"/>
          <w:color w:val="000000"/>
          <w:szCs w:val="23"/>
        </w:rPr>
        <w:t xml:space="preserve"> </w:t>
      </w:r>
    </w:p>
    <w:p w14:paraId="25F91DF3" w14:textId="727A4735" w:rsidR="008D48D3" w:rsidRPr="00CC5B3D" w:rsidRDefault="004F7843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18. </w:t>
      </w:r>
      <w:r w:rsidR="001D3FB7">
        <w:rPr>
          <w:rFonts w:ascii="Calibri" w:hAnsi="Calibri" w:cs="Calibri"/>
          <w:b/>
          <w:bCs/>
          <w:color w:val="2D9AE8"/>
          <w:szCs w:val="23"/>
        </w:rPr>
        <w:t>List č.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D48D3" w:rsidRPr="008D48D3">
        <w:rPr>
          <w:rFonts w:ascii="Calibri" w:hAnsi="Calibri" w:cs="Calibri"/>
          <w:color w:val="000000"/>
          <w:szCs w:val="23"/>
        </w:rPr>
        <w:t xml:space="preserve">V závislosti na počtu pacientů přijatých </w:t>
      </w:r>
      <w:r w:rsidR="008D48D3">
        <w:rPr>
          <w:rFonts w:ascii="Calibri" w:hAnsi="Calibri" w:cs="Calibri"/>
          <w:color w:val="000000"/>
          <w:szCs w:val="23"/>
        </w:rPr>
        <w:t>na vaše oddělení</w:t>
      </w:r>
      <w:r w:rsidR="008D48D3" w:rsidRPr="008D48D3">
        <w:rPr>
          <w:rFonts w:ascii="Calibri" w:hAnsi="Calibri" w:cs="Calibri"/>
          <w:color w:val="000000"/>
          <w:szCs w:val="23"/>
        </w:rPr>
        <w:t xml:space="preserve"> budete </w:t>
      </w:r>
      <w:r w:rsidR="001D3FB7">
        <w:rPr>
          <w:rFonts w:ascii="Calibri" w:hAnsi="Calibri" w:cs="Calibri"/>
          <w:color w:val="000000"/>
          <w:szCs w:val="23"/>
        </w:rPr>
        <w:t xml:space="preserve">možná </w:t>
      </w:r>
      <w:r w:rsidR="008D48D3" w:rsidRPr="008D48D3">
        <w:rPr>
          <w:rFonts w:ascii="Calibri" w:hAnsi="Calibri" w:cs="Calibri"/>
          <w:color w:val="000000"/>
          <w:szCs w:val="23"/>
        </w:rPr>
        <w:t>potřebovat více než jeden z</w:t>
      </w:r>
      <w:r w:rsidR="001D3FB7">
        <w:rPr>
          <w:rFonts w:ascii="Calibri" w:hAnsi="Calibri" w:cs="Calibri"/>
          <w:color w:val="000000"/>
          <w:szCs w:val="23"/>
        </w:rPr>
        <w:t> </w:t>
      </w:r>
      <w:r w:rsidR="008D48D3" w:rsidRPr="008D48D3">
        <w:rPr>
          <w:rFonts w:ascii="Calibri" w:hAnsi="Calibri" w:cs="Calibri"/>
          <w:color w:val="000000"/>
          <w:szCs w:val="23"/>
        </w:rPr>
        <w:t>těchto listů. Zde prosím uveďte číslo.</w:t>
      </w:r>
    </w:p>
    <w:p w14:paraId="60FEC0C0" w14:textId="77777777" w:rsidR="004F7843" w:rsidRPr="00CC5B3D" w:rsidRDefault="004F7843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8"/>
          <w:szCs w:val="32"/>
        </w:rPr>
      </w:pPr>
    </w:p>
    <w:p w14:paraId="28357EE9" w14:textId="77777777" w:rsidR="004F7843" w:rsidRPr="00CC5B3D" w:rsidRDefault="001D3FB7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32"/>
        </w:rPr>
      </w:pPr>
      <w:r>
        <w:rPr>
          <w:rFonts w:ascii="Calibri" w:hAnsi="Calibri" w:cs="Calibri"/>
          <w:b/>
          <w:bCs/>
          <w:color w:val="000000"/>
          <w:sz w:val="28"/>
          <w:szCs w:val="32"/>
        </w:rPr>
        <w:t>List</w:t>
      </w:r>
      <w:r w:rsidR="004F7843" w:rsidRPr="00CC5B3D">
        <w:rPr>
          <w:rFonts w:ascii="Calibri" w:hAnsi="Calibri" w:cs="Calibri"/>
          <w:b/>
          <w:bCs/>
          <w:color w:val="000000"/>
          <w:sz w:val="28"/>
          <w:szCs w:val="32"/>
        </w:rPr>
        <w:t xml:space="preserve"> 1_</w:t>
      </w:r>
      <w:r>
        <w:rPr>
          <w:rFonts w:ascii="Calibri" w:hAnsi="Calibri" w:cs="Calibri"/>
          <w:b/>
          <w:bCs/>
          <w:color w:val="000000"/>
          <w:sz w:val="28"/>
          <w:szCs w:val="32"/>
        </w:rPr>
        <w:t>onkologie</w:t>
      </w:r>
      <w:r w:rsidR="004F7843" w:rsidRPr="00CC5B3D">
        <w:rPr>
          <w:rFonts w:ascii="Calibri" w:hAnsi="Calibri" w:cs="Calibri"/>
          <w:b/>
          <w:bCs/>
          <w:color w:val="000000"/>
          <w:sz w:val="28"/>
          <w:szCs w:val="32"/>
        </w:rPr>
        <w:t xml:space="preserve"> (</w:t>
      </w:r>
      <w:r>
        <w:rPr>
          <w:rFonts w:ascii="Calibri" w:hAnsi="Calibri" w:cs="Calibri"/>
          <w:b/>
          <w:bCs/>
          <w:color w:val="000000"/>
          <w:sz w:val="28"/>
          <w:szCs w:val="32"/>
        </w:rPr>
        <w:t>Strategie nutriční péče u onkologických pacientů</w:t>
      </w:r>
      <w:r w:rsidR="004F7843" w:rsidRPr="00CC5B3D">
        <w:rPr>
          <w:rFonts w:ascii="Calibri" w:hAnsi="Calibri" w:cs="Calibri"/>
          <w:b/>
          <w:bCs/>
          <w:color w:val="000000"/>
          <w:sz w:val="28"/>
          <w:szCs w:val="32"/>
        </w:rPr>
        <w:t xml:space="preserve">): </w:t>
      </w:r>
    </w:p>
    <w:p w14:paraId="27527F79" w14:textId="77777777" w:rsidR="004F7843" w:rsidRPr="00CC5B3D" w:rsidRDefault="001D3FB7" w:rsidP="004F784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>
        <w:rPr>
          <w:rFonts w:ascii="Calibri" w:hAnsi="Calibri" w:cs="Calibri"/>
          <w:color w:val="000000"/>
          <w:szCs w:val="23"/>
        </w:rPr>
        <w:t>List 1_onkologie vyplní zaměstnanec oddělení.</w:t>
      </w:r>
      <w:r w:rsidR="004F7843" w:rsidRPr="00CC5B3D">
        <w:rPr>
          <w:rFonts w:ascii="Calibri" w:hAnsi="Calibri" w:cs="Calibri"/>
          <w:color w:val="000000"/>
          <w:szCs w:val="23"/>
        </w:rPr>
        <w:t xml:space="preserve"> </w:t>
      </w:r>
      <w:r w:rsidR="000C5DB8" w:rsidRPr="000C5DB8">
        <w:rPr>
          <w:rFonts w:ascii="Calibri" w:hAnsi="Calibri" w:cs="Calibri"/>
          <w:color w:val="000000"/>
          <w:szCs w:val="23"/>
        </w:rPr>
        <w:t xml:space="preserve">Tento list </w:t>
      </w:r>
      <w:r w:rsidR="000C5DB8">
        <w:rPr>
          <w:rFonts w:ascii="Calibri" w:hAnsi="Calibri" w:cs="Calibri"/>
          <w:color w:val="000000"/>
          <w:szCs w:val="23"/>
        </w:rPr>
        <w:t>zjišťuje</w:t>
      </w:r>
      <w:r w:rsidR="000C5DB8" w:rsidRPr="000C5DB8">
        <w:rPr>
          <w:rFonts w:ascii="Calibri" w:hAnsi="Calibri" w:cs="Calibri"/>
          <w:color w:val="000000"/>
          <w:szCs w:val="23"/>
        </w:rPr>
        <w:t xml:space="preserve"> informace o </w:t>
      </w:r>
      <w:r w:rsidR="000C5DB8">
        <w:rPr>
          <w:rFonts w:ascii="Calibri" w:hAnsi="Calibri" w:cs="Calibri"/>
          <w:color w:val="000000"/>
          <w:szCs w:val="23"/>
        </w:rPr>
        <w:t>řízení</w:t>
      </w:r>
      <w:r w:rsidR="000C5DB8" w:rsidRPr="000C5DB8">
        <w:rPr>
          <w:rFonts w:ascii="Calibri" w:hAnsi="Calibri" w:cs="Calibri"/>
          <w:color w:val="000000"/>
          <w:szCs w:val="23"/>
        </w:rPr>
        <w:t xml:space="preserve"> </w:t>
      </w:r>
      <w:r w:rsidR="000C5DB8">
        <w:rPr>
          <w:rFonts w:ascii="Calibri" w:hAnsi="Calibri" w:cs="Calibri"/>
          <w:color w:val="000000"/>
          <w:szCs w:val="23"/>
        </w:rPr>
        <w:t>vašeho oddělení a organizační struktuře v </w:t>
      </w:r>
      <w:r w:rsidR="000C5DB8" w:rsidRPr="000C5DB8">
        <w:rPr>
          <w:rFonts w:ascii="Calibri" w:hAnsi="Calibri" w:cs="Calibri"/>
          <w:color w:val="000000"/>
          <w:szCs w:val="23"/>
        </w:rPr>
        <w:t>souvis</w:t>
      </w:r>
      <w:r w:rsidR="000C5DB8">
        <w:rPr>
          <w:rFonts w:ascii="Calibri" w:hAnsi="Calibri" w:cs="Calibri"/>
          <w:color w:val="000000"/>
          <w:szCs w:val="23"/>
        </w:rPr>
        <w:t xml:space="preserve">losti s onkologickými nemocemi. </w:t>
      </w:r>
    </w:p>
    <w:p w14:paraId="22F0FBBB" w14:textId="77777777" w:rsidR="004F7843" w:rsidRPr="00CC5B3D" w:rsidRDefault="004F7843" w:rsidP="00991E3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38</w:t>
      </w:r>
      <w:r w:rsidRPr="00CC5B3D">
        <w:rPr>
          <w:rFonts w:ascii="Calibri" w:hAnsi="Calibri" w:cs="Calibri"/>
          <w:color w:val="2D9AE8"/>
          <w:szCs w:val="23"/>
        </w:rPr>
        <w:t>.</w:t>
      </w:r>
      <w:r w:rsidRPr="00CC5B3D">
        <w:rPr>
          <w:rFonts w:ascii="Calibri" w:hAnsi="Calibri" w:cs="Calibri"/>
          <w:color w:val="000000"/>
          <w:szCs w:val="23"/>
        </w:rPr>
        <w:t xml:space="preserve"> </w:t>
      </w:r>
      <w:r w:rsidR="000C5DB8" w:rsidRPr="008D48D3">
        <w:rPr>
          <w:rFonts w:ascii="Calibri" w:hAnsi="Calibri" w:cs="Calibri"/>
          <w:bCs/>
          <w:color w:val="000000"/>
          <w:szCs w:val="23"/>
        </w:rPr>
        <w:t xml:space="preserve">Prosím </w:t>
      </w:r>
      <w:r w:rsidR="000C5DB8">
        <w:rPr>
          <w:rFonts w:ascii="Calibri" w:hAnsi="Calibri" w:cs="Calibri"/>
          <w:bCs/>
          <w:color w:val="000000"/>
          <w:szCs w:val="23"/>
        </w:rPr>
        <w:t xml:space="preserve">vyberte správnou odpověď. </w:t>
      </w:r>
      <w:r w:rsidR="000C5DB8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0C5DB8" w:rsidRPr="008D48D3">
        <w:rPr>
          <w:rFonts w:ascii="Calibri" w:hAnsi="Calibri" w:cs="Calibri"/>
          <w:bCs/>
          <w:color w:val="000000"/>
          <w:szCs w:val="23"/>
        </w:rPr>
        <w:t>Dle potřeby můžete označit více odpovědí</w:t>
      </w:r>
      <w:r w:rsidR="000C5DB8">
        <w:rPr>
          <w:rFonts w:ascii="Calibri" w:hAnsi="Calibri" w:cs="Calibri"/>
          <w:bCs/>
          <w:color w:val="000000"/>
          <w:szCs w:val="23"/>
        </w:rPr>
        <w:t xml:space="preserve"> nebo zaškrtněte poslední možnost (jiné </w:t>
      </w:r>
      <w:r w:rsidR="009007B4">
        <w:rPr>
          <w:rFonts w:ascii="Calibri" w:hAnsi="Calibri" w:cs="Calibri"/>
          <w:bCs/>
          <w:color w:val="000000"/>
          <w:szCs w:val="23"/>
        </w:rPr>
        <w:t>–</w:t>
      </w:r>
      <w:r w:rsidR="000C5DB8">
        <w:rPr>
          <w:rFonts w:ascii="Calibri" w:hAnsi="Calibri" w:cs="Calibri"/>
          <w:bCs/>
          <w:color w:val="000000"/>
          <w:szCs w:val="23"/>
        </w:rPr>
        <w:t xml:space="preserve"> vypište</w:t>
      </w:r>
      <w:r w:rsidR="009007B4">
        <w:rPr>
          <w:rFonts w:ascii="Calibri" w:hAnsi="Calibri" w:cs="Calibri"/>
          <w:color w:val="000000"/>
          <w:szCs w:val="23"/>
        </w:rPr>
        <w:t>).</w:t>
      </w:r>
    </w:p>
    <w:p w14:paraId="11F6064F" w14:textId="77777777" w:rsidR="00AB1D8F" w:rsidRPr="000C5DB8" w:rsidRDefault="004F7843" w:rsidP="00991E39">
      <w:pPr>
        <w:spacing w:after="0" w:line="240" w:lineRule="auto"/>
        <w:rPr>
          <w:rFonts w:ascii="Calibri" w:hAnsi="Calibri" w:cs="Calibri"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39.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0C5DB8" w:rsidRPr="008D48D3">
        <w:rPr>
          <w:rFonts w:ascii="Calibri" w:hAnsi="Calibri" w:cs="Calibri"/>
          <w:bCs/>
          <w:color w:val="000000"/>
          <w:szCs w:val="23"/>
        </w:rPr>
        <w:t xml:space="preserve">Prosím </w:t>
      </w:r>
      <w:r w:rsidR="000C5DB8">
        <w:rPr>
          <w:rFonts w:ascii="Calibri" w:hAnsi="Calibri" w:cs="Calibri"/>
          <w:bCs/>
          <w:color w:val="000000"/>
          <w:szCs w:val="23"/>
        </w:rPr>
        <w:t xml:space="preserve">odpovězte pro každý řádek výběrem správné odpovědi v jednotlivých sloupcích. </w:t>
      </w:r>
      <w:r w:rsidR="000C5DB8" w:rsidRPr="000C5DB8">
        <w:rPr>
          <w:rFonts w:ascii="Calibri" w:hAnsi="Calibri" w:cs="Calibri"/>
          <w:bCs/>
          <w:color w:val="000000"/>
          <w:szCs w:val="23"/>
        </w:rPr>
        <w:t>Vyberte prosím pouze jednu z možných odpovědí uvedených ve sloupcích nebo vyberte poslední možnost</w:t>
      </w:r>
      <w:r w:rsidR="00991E39">
        <w:rPr>
          <w:rFonts w:ascii="Calibri" w:hAnsi="Calibri" w:cs="Calibri"/>
          <w:bCs/>
          <w:color w:val="000000"/>
          <w:szCs w:val="23"/>
        </w:rPr>
        <w:t xml:space="preserve"> (jiné – vypište)</w:t>
      </w:r>
      <w:r w:rsidR="000C5DB8" w:rsidRPr="000C5DB8">
        <w:rPr>
          <w:rFonts w:ascii="Calibri" w:hAnsi="Calibri" w:cs="Calibri"/>
          <w:bCs/>
          <w:color w:val="000000"/>
          <w:szCs w:val="23"/>
        </w:rPr>
        <w:t>.</w:t>
      </w:r>
      <w:r w:rsidR="000C5DB8">
        <w:rPr>
          <w:rFonts w:ascii="Calibri" w:hAnsi="Calibri" w:cs="Calibri"/>
          <w:b/>
          <w:bCs/>
          <w:color w:val="000000"/>
          <w:szCs w:val="23"/>
        </w:rPr>
        <w:t xml:space="preserve"> </w:t>
      </w:r>
    </w:p>
    <w:p w14:paraId="265CC238" w14:textId="77777777" w:rsidR="00417119" w:rsidRPr="00CC5B3D" w:rsidRDefault="00417119" w:rsidP="004C313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8"/>
          <w:szCs w:val="32"/>
        </w:rPr>
      </w:pPr>
    </w:p>
    <w:p w14:paraId="4F9396B0" w14:textId="77777777" w:rsidR="00601D63" w:rsidRDefault="00417119" w:rsidP="004C313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8"/>
          <w:szCs w:val="32"/>
        </w:rPr>
      </w:pPr>
      <w:r w:rsidRPr="00991E39">
        <w:rPr>
          <w:rFonts w:ascii="Calibri" w:hAnsi="Calibri" w:cs="Calibri"/>
          <w:b/>
          <w:bCs/>
          <w:noProof/>
          <w:color w:val="000000"/>
          <w:sz w:val="28"/>
          <w:szCs w:val="32"/>
          <w:lang w:val="en-GB" w:eastAsia="en-GB"/>
        </w:rPr>
        <w:drawing>
          <wp:anchor distT="0" distB="0" distL="114300" distR="114300" simplePos="0" relativeHeight="251673600" behindDoc="0" locked="0" layoutInCell="1" allowOverlap="1" wp14:anchorId="7A00C356" wp14:editId="0A52BDF8">
            <wp:simplePos x="0" y="0"/>
            <wp:positionH relativeFrom="column">
              <wp:posOffset>4800600</wp:posOffset>
            </wp:positionH>
            <wp:positionV relativeFrom="paragraph">
              <wp:posOffset>39370</wp:posOffset>
            </wp:positionV>
            <wp:extent cx="907415" cy="698500"/>
            <wp:effectExtent l="0" t="0" r="6985" b="1270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ímek obrazovky 2019-10-21 v 5.49.4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E39" w:rsidRPr="00991E39">
        <w:rPr>
          <w:rFonts w:ascii="Calibri" w:hAnsi="Calibri" w:cs="Calibri"/>
          <w:b/>
          <w:bCs/>
          <w:color w:val="000000"/>
          <w:sz w:val="28"/>
          <w:szCs w:val="32"/>
        </w:rPr>
        <w:t>List</w:t>
      </w:r>
      <w:r w:rsidR="004C313B" w:rsidRPr="00CC5B3D">
        <w:rPr>
          <w:rFonts w:ascii="Calibri" w:hAnsi="Calibri" w:cs="Calibri"/>
          <w:b/>
          <w:bCs/>
          <w:color w:val="000000"/>
          <w:sz w:val="28"/>
          <w:szCs w:val="32"/>
        </w:rPr>
        <w:t xml:space="preserve"> 2_</w:t>
      </w:r>
      <w:r w:rsidR="00991E39" w:rsidRPr="00991E39">
        <w:rPr>
          <w:rFonts w:ascii="Calibri" w:hAnsi="Calibri" w:cs="Calibri"/>
          <w:b/>
          <w:bCs/>
          <w:color w:val="000000"/>
          <w:sz w:val="28"/>
          <w:szCs w:val="32"/>
        </w:rPr>
        <w:t xml:space="preserve"> </w:t>
      </w:r>
      <w:r w:rsidR="00991E39">
        <w:rPr>
          <w:rFonts w:ascii="Calibri" w:hAnsi="Calibri" w:cs="Calibri"/>
          <w:b/>
          <w:bCs/>
          <w:color w:val="000000"/>
          <w:sz w:val="28"/>
          <w:szCs w:val="32"/>
        </w:rPr>
        <w:t>onkologie</w:t>
      </w:r>
      <w:r w:rsidR="00991E39" w:rsidRPr="00CC5B3D">
        <w:rPr>
          <w:rFonts w:ascii="Calibri" w:hAnsi="Calibri" w:cs="Calibri"/>
          <w:b/>
          <w:bCs/>
          <w:color w:val="000000"/>
          <w:sz w:val="28"/>
          <w:szCs w:val="32"/>
        </w:rPr>
        <w:t xml:space="preserve"> </w:t>
      </w:r>
      <w:r w:rsidR="004C313B" w:rsidRPr="00CC5B3D">
        <w:rPr>
          <w:rFonts w:ascii="Calibri" w:hAnsi="Calibri" w:cs="Calibri"/>
          <w:b/>
          <w:bCs/>
          <w:color w:val="000000"/>
          <w:sz w:val="28"/>
          <w:szCs w:val="32"/>
        </w:rPr>
        <w:t>(</w:t>
      </w:r>
      <w:r w:rsidR="00991E39">
        <w:rPr>
          <w:rFonts w:ascii="Calibri" w:hAnsi="Calibri" w:cs="Calibri"/>
          <w:b/>
          <w:bCs/>
          <w:color w:val="000000"/>
          <w:sz w:val="28"/>
          <w:szCs w:val="32"/>
        </w:rPr>
        <w:t>Všichni onkologičtí pacienti na oddělení</w:t>
      </w:r>
      <w:r w:rsidR="005E6063">
        <w:rPr>
          <w:rFonts w:ascii="Calibri" w:hAnsi="Calibri" w:cs="Calibri"/>
          <w:b/>
          <w:bCs/>
          <w:color w:val="000000"/>
          <w:sz w:val="28"/>
          <w:szCs w:val="32"/>
        </w:rPr>
        <w:t>/ jednotce</w:t>
      </w:r>
      <w:r w:rsidR="004C313B" w:rsidRPr="00CC5B3D">
        <w:rPr>
          <w:rFonts w:ascii="Calibri" w:hAnsi="Calibri" w:cs="Calibri"/>
          <w:b/>
          <w:bCs/>
          <w:color w:val="000000"/>
          <w:sz w:val="28"/>
          <w:szCs w:val="32"/>
        </w:rPr>
        <w:t>):</w:t>
      </w:r>
    </w:p>
    <w:p w14:paraId="6C08CE8D" w14:textId="77777777" w:rsidR="00D14D33" w:rsidRDefault="00D14D33" w:rsidP="004C313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14D33">
        <w:rPr>
          <w:rFonts w:ascii="Calibri" w:hAnsi="Calibri" w:cs="Calibri"/>
          <w:color w:val="000000"/>
        </w:rPr>
        <w:t xml:space="preserve">Všichni dospělí pacienti přítomní </w:t>
      </w:r>
      <w:r>
        <w:rPr>
          <w:rFonts w:ascii="Calibri" w:hAnsi="Calibri" w:cs="Calibri"/>
          <w:color w:val="000000"/>
        </w:rPr>
        <w:t>na oddělení od 07:00 do 07:00 (např. o</w:t>
      </w:r>
      <w:r w:rsidRPr="00D14D33">
        <w:rPr>
          <w:rFonts w:ascii="Calibri" w:hAnsi="Calibri" w:cs="Calibri"/>
          <w:color w:val="000000"/>
        </w:rPr>
        <w:t xml:space="preserve">d </w:t>
      </w:r>
      <w:r>
        <w:rPr>
          <w:rFonts w:ascii="Calibri" w:hAnsi="Calibri" w:cs="Calibri"/>
          <w:color w:val="000000"/>
        </w:rPr>
        <w:t xml:space="preserve">nástupu první ošetřovatelské směny v první den do nástupu první ošetřovatelské směny druhý den </w:t>
      </w:r>
      <w:r w:rsidRPr="00D14D33">
        <w:rPr>
          <w:rFonts w:ascii="Calibri" w:hAnsi="Calibri" w:cs="Calibri"/>
          <w:color w:val="000000"/>
        </w:rPr>
        <w:t xml:space="preserve">včetně všech </w:t>
      </w:r>
      <w:r>
        <w:rPr>
          <w:rFonts w:ascii="Calibri" w:hAnsi="Calibri" w:cs="Calibri"/>
          <w:color w:val="000000"/>
        </w:rPr>
        <w:t>nových příjmů</w:t>
      </w:r>
      <w:r w:rsidRPr="00D14D33">
        <w:rPr>
          <w:rFonts w:ascii="Calibri" w:hAnsi="Calibri" w:cs="Calibri"/>
          <w:color w:val="000000"/>
        </w:rPr>
        <w:t xml:space="preserve"> a </w:t>
      </w:r>
      <w:r>
        <w:rPr>
          <w:rFonts w:ascii="Calibri" w:hAnsi="Calibri" w:cs="Calibri"/>
          <w:color w:val="000000"/>
        </w:rPr>
        <w:t>propuštění za toto sledované období</w:t>
      </w:r>
      <w:r w:rsidRPr="00D14D33">
        <w:rPr>
          <w:rFonts w:ascii="Calibri" w:hAnsi="Calibri" w:cs="Calibri"/>
          <w:color w:val="000000"/>
        </w:rPr>
        <w:t>).</w:t>
      </w:r>
    </w:p>
    <w:p w14:paraId="28E8F7A7" w14:textId="77777777" w:rsidR="004C313B" w:rsidRPr="00CC5B3D" w:rsidRDefault="004C313B" w:rsidP="004C313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CC5B3D">
        <w:rPr>
          <w:rFonts w:ascii="Calibri" w:hAnsi="Calibri" w:cs="Calibri"/>
          <w:b/>
          <w:bCs/>
          <w:color w:val="2D9AE8"/>
        </w:rPr>
        <w:t xml:space="preserve">18. </w:t>
      </w:r>
      <w:r w:rsidR="00D14D33">
        <w:rPr>
          <w:rFonts w:ascii="Calibri" w:hAnsi="Calibri" w:cs="Calibri"/>
          <w:b/>
          <w:bCs/>
          <w:color w:val="2D9AE8"/>
        </w:rPr>
        <w:t>List č.</w:t>
      </w:r>
      <w:r w:rsidRPr="00CC5B3D">
        <w:rPr>
          <w:rFonts w:ascii="Calibri" w:hAnsi="Calibri" w:cs="Calibri"/>
          <w:b/>
          <w:bCs/>
          <w:color w:val="2D9AE8"/>
        </w:rPr>
        <w:t>:</w:t>
      </w:r>
      <w:r w:rsidRPr="00CC5B3D">
        <w:rPr>
          <w:rFonts w:ascii="Calibri" w:hAnsi="Calibri" w:cs="Calibri"/>
          <w:b/>
          <w:bCs/>
          <w:color w:val="000000"/>
        </w:rPr>
        <w:t xml:space="preserve"> </w:t>
      </w:r>
      <w:r w:rsidR="00D14D33" w:rsidRPr="008D48D3">
        <w:rPr>
          <w:rFonts w:ascii="Calibri" w:hAnsi="Calibri" w:cs="Calibri"/>
          <w:color w:val="000000"/>
          <w:szCs w:val="23"/>
        </w:rPr>
        <w:t xml:space="preserve">V závislosti na počtu pacientů přijatých </w:t>
      </w:r>
      <w:r w:rsidR="00D14D33">
        <w:rPr>
          <w:rFonts w:ascii="Calibri" w:hAnsi="Calibri" w:cs="Calibri"/>
          <w:color w:val="000000"/>
          <w:szCs w:val="23"/>
        </w:rPr>
        <w:t>na vašem oddělení</w:t>
      </w:r>
      <w:r w:rsidR="00D14D33" w:rsidRPr="008D48D3">
        <w:rPr>
          <w:rFonts w:ascii="Calibri" w:hAnsi="Calibri" w:cs="Calibri"/>
          <w:color w:val="000000"/>
          <w:szCs w:val="23"/>
        </w:rPr>
        <w:t xml:space="preserve"> budete </w:t>
      </w:r>
      <w:r w:rsidR="00D14D33">
        <w:rPr>
          <w:rFonts w:ascii="Calibri" w:hAnsi="Calibri" w:cs="Calibri"/>
          <w:color w:val="000000"/>
          <w:szCs w:val="23"/>
        </w:rPr>
        <w:t xml:space="preserve">možná </w:t>
      </w:r>
      <w:r w:rsidR="00D14D33" w:rsidRPr="008D48D3">
        <w:rPr>
          <w:rFonts w:ascii="Calibri" w:hAnsi="Calibri" w:cs="Calibri"/>
          <w:color w:val="000000"/>
          <w:szCs w:val="23"/>
        </w:rPr>
        <w:t>potřebovat více než jeden z</w:t>
      </w:r>
      <w:r w:rsidR="00D14D33">
        <w:rPr>
          <w:rFonts w:ascii="Calibri" w:hAnsi="Calibri" w:cs="Calibri"/>
          <w:color w:val="000000"/>
          <w:szCs w:val="23"/>
        </w:rPr>
        <w:t> </w:t>
      </w:r>
      <w:r w:rsidR="00D14D33" w:rsidRPr="008D48D3">
        <w:rPr>
          <w:rFonts w:ascii="Calibri" w:hAnsi="Calibri" w:cs="Calibri"/>
          <w:color w:val="000000"/>
          <w:szCs w:val="23"/>
        </w:rPr>
        <w:t>těchto listů</w:t>
      </w:r>
      <w:r w:rsidR="00D14D33">
        <w:rPr>
          <w:rFonts w:ascii="Calibri" w:hAnsi="Calibri" w:cs="Calibri"/>
          <w:color w:val="000000"/>
          <w:szCs w:val="23"/>
        </w:rPr>
        <w:t xml:space="preserve"> (List_2)</w:t>
      </w:r>
      <w:r w:rsidR="00D14D33" w:rsidRPr="008D48D3">
        <w:rPr>
          <w:rFonts w:ascii="Calibri" w:hAnsi="Calibri" w:cs="Calibri"/>
          <w:color w:val="000000"/>
          <w:szCs w:val="23"/>
        </w:rPr>
        <w:t>. Zde prosím uveďte číslo.</w:t>
      </w:r>
      <w:r w:rsidR="00D14D33">
        <w:rPr>
          <w:rFonts w:ascii="Calibri" w:hAnsi="Calibri" w:cs="Calibri"/>
          <w:color w:val="000000"/>
          <w:szCs w:val="23"/>
        </w:rPr>
        <w:t xml:space="preserve"> </w:t>
      </w:r>
    </w:p>
    <w:p w14:paraId="0C718209" w14:textId="0CD7BA1F" w:rsidR="004C313B" w:rsidRPr="00CC5B3D" w:rsidRDefault="004C313B" w:rsidP="004C313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CC5B3D">
        <w:rPr>
          <w:rFonts w:ascii="Calibri" w:hAnsi="Calibri" w:cs="Calibri"/>
          <w:b/>
          <w:bCs/>
          <w:color w:val="2D9AE8"/>
        </w:rPr>
        <w:t xml:space="preserve">40. </w:t>
      </w:r>
      <w:r w:rsidR="00D14D33">
        <w:rPr>
          <w:rFonts w:ascii="Calibri" w:hAnsi="Calibri" w:cs="Calibri"/>
          <w:b/>
          <w:bCs/>
          <w:color w:val="2D9AE8"/>
        </w:rPr>
        <w:t>Ambulan</w:t>
      </w:r>
      <w:r w:rsidR="00913C4C">
        <w:rPr>
          <w:rFonts w:ascii="Calibri" w:hAnsi="Calibri" w:cs="Calibri"/>
          <w:b/>
          <w:bCs/>
          <w:color w:val="2D9AE8"/>
        </w:rPr>
        <w:t>ce/</w:t>
      </w:r>
      <w:r w:rsidR="00D14D33">
        <w:rPr>
          <w:rFonts w:ascii="Calibri" w:hAnsi="Calibri" w:cs="Calibri"/>
          <w:b/>
          <w:bCs/>
          <w:color w:val="2D9AE8"/>
        </w:rPr>
        <w:t xml:space="preserve"> oddělení</w:t>
      </w:r>
      <w:r w:rsidRPr="00CC5B3D">
        <w:rPr>
          <w:rFonts w:ascii="Calibri" w:hAnsi="Calibri" w:cs="Calibri"/>
          <w:b/>
          <w:bCs/>
          <w:color w:val="2D9AE8"/>
        </w:rPr>
        <w:t>:</w:t>
      </w:r>
      <w:r w:rsidRPr="00CC5B3D">
        <w:rPr>
          <w:rFonts w:ascii="Calibri" w:hAnsi="Calibri" w:cs="Calibri"/>
          <w:b/>
          <w:bCs/>
          <w:color w:val="000000"/>
        </w:rPr>
        <w:t xml:space="preserve"> </w:t>
      </w:r>
      <w:r w:rsidR="00D14D33" w:rsidRPr="00D14D33">
        <w:rPr>
          <w:rFonts w:ascii="Calibri" w:hAnsi="Calibri" w:cs="Calibri"/>
          <w:bCs/>
          <w:color w:val="000000"/>
        </w:rPr>
        <w:t>Uveďte</w:t>
      </w:r>
      <w:r w:rsidR="00D14D33">
        <w:rPr>
          <w:rFonts w:ascii="Calibri" w:hAnsi="Calibri" w:cs="Calibri"/>
          <w:bCs/>
          <w:color w:val="000000"/>
        </w:rPr>
        <w:t xml:space="preserve"> prosím</w:t>
      </w:r>
      <w:r w:rsidR="00D14D33" w:rsidRPr="00D14D33">
        <w:rPr>
          <w:rFonts w:ascii="Calibri" w:hAnsi="Calibri" w:cs="Calibri"/>
          <w:bCs/>
          <w:color w:val="000000"/>
        </w:rPr>
        <w:t>, zda je pacient přijat na oddělení (w) nebo zda je léčen v</w:t>
      </w:r>
      <w:r w:rsidR="007B6CDD">
        <w:rPr>
          <w:rFonts w:ascii="Calibri" w:hAnsi="Calibri" w:cs="Calibri"/>
          <w:bCs/>
          <w:color w:val="000000"/>
        </w:rPr>
        <w:t> </w:t>
      </w:r>
      <w:r w:rsidR="00D14D33" w:rsidRPr="00D14D33">
        <w:rPr>
          <w:rFonts w:ascii="Calibri" w:hAnsi="Calibri" w:cs="Calibri"/>
          <w:bCs/>
          <w:color w:val="000000"/>
        </w:rPr>
        <w:t xml:space="preserve">ambulantní péči (o). </w:t>
      </w:r>
    </w:p>
    <w:p w14:paraId="799647DE" w14:textId="2769FDB9" w:rsidR="004C313B" w:rsidRPr="00CC5B3D" w:rsidRDefault="004C313B" w:rsidP="003743F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CC5B3D">
        <w:rPr>
          <w:rFonts w:ascii="Calibri" w:hAnsi="Calibri" w:cs="Calibri"/>
          <w:b/>
          <w:bCs/>
          <w:color w:val="2D9AE8"/>
        </w:rPr>
        <w:t xml:space="preserve">41. </w:t>
      </w:r>
      <w:r w:rsidR="00D14D33">
        <w:rPr>
          <w:rFonts w:ascii="Calibri" w:hAnsi="Calibri" w:cs="Calibri"/>
          <w:b/>
          <w:bCs/>
          <w:color w:val="2D9AE8"/>
        </w:rPr>
        <w:t>Cíl léčby</w:t>
      </w:r>
      <w:r w:rsidRPr="00CC5B3D">
        <w:rPr>
          <w:rFonts w:ascii="Calibri" w:hAnsi="Calibri" w:cs="Calibri"/>
          <w:b/>
          <w:bCs/>
          <w:color w:val="2D9AE8"/>
        </w:rPr>
        <w:t>:</w:t>
      </w:r>
      <w:r w:rsidRPr="00CC5B3D">
        <w:rPr>
          <w:rFonts w:ascii="Calibri" w:hAnsi="Calibri" w:cs="Calibri"/>
          <w:b/>
          <w:bCs/>
          <w:color w:val="000000"/>
        </w:rPr>
        <w:t xml:space="preserve"> </w:t>
      </w:r>
      <w:r w:rsidR="003743FC" w:rsidRPr="003743FC">
        <w:rPr>
          <w:rFonts w:ascii="Calibri" w:hAnsi="Calibri" w:cs="Calibri"/>
          <w:bCs/>
          <w:color w:val="000000"/>
        </w:rPr>
        <w:t xml:space="preserve">u každého pacienta uveďte c, p nebo t: c = léčebný </w:t>
      </w:r>
      <w:r w:rsidR="003743FC">
        <w:rPr>
          <w:rFonts w:ascii="Calibri" w:hAnsi="Calibri" w:cs="Calibri"/>
          <w:bCs/>
          <w:color w:val="000000"/>
        </w:rPr>
        <w:t xml:space="preserve">(kurativní) </w:t>
      </w:r>
      <w:r w:rsidR="003743FC" w:rsidRPr="003743FC">
        <w:rPr>
          <w:rFonts w:ascii="Calibri" w:hAnsi="Calibri" w:cs="Calibri"/>
          <w:bCs/>
          <w:color w:val="000000"/>
        </w:rPr>
        <w:t xml:space="preserve">- cílem je léčba rakoviny, p = paliativní - prodloužení života (léčba </w:t>
      </w:r>
      <w:r w:rsidR="003743FC">
        <w:rPr>
          <w:rFonts w:ascii="Calibri" w:hAnsi="Calibri" w:cs="Calibri"/>
          <w:bCs/>
          <w:color w:val="000000"/>
        </w:rPr>
        <w:t>onkologického</w:t>
      </w:r>
      <w:r w:rsidR="003743FC" w:rsidRPr="003743FC">
        <w:rPr>
          <w:rFonts w:ascii="Calibri" w:hAnsi="Calibri" w:cs="Calibri"/>
          <w:bCs/>
          <w:color w:val="000000"/>
        </w:rPr>
        <w:t xml:space="preserve"> onemocnění není možná) nebo t = terminál</w:t>
      </w:r>
      <w:r w:rsidR="003743FC">
        <w:rPr>
          <w:rFonts w:ascii="Calibri" w:hAnsi="Calibri" w:cs="Calibri"/>
          <w:bCs/>
          <w:color w:val="000000"/>
        </w:rPr>
        <w:t>ní</w:t>
      </w:r>
      <w:r w:rsidR="003743FC" w:rsidRPr="003743FC">
        <w:rPr>
          <w:rFonts w:ascii="Calibri" w:hAnsi="Calibri" w:cs="Calibri"/>
          <w:bCs/>
          <w:color w:val="000000"/>
        </w:rPr>
        <w:t xml:space="preserve"> - pacient </w:t>
      </w:r>
      <w:r w:rsidR="003743FC">
        <w:rPr>
          <w:rFonts w:ascii="Calibri" w:hAnsi="Calibri" w:cs="Calibri"/>
          <w:bCs/>
          <w:color w:val="000000"/>
        </w:rPr>
        <w:t>v důsledku onkologického onemocnění brz</w:t>
      </w:r>
      <w:r w:rsidR="00EA7960">
        <w:rPr>
          <w:rFonts w:ascii="Calibri" w:hAnsi="Calibri" w:cs="Calibri"/>
          <w:bCs/>
          <w:color w:val="000000"/>
        </w:rPr>
        <w:t>y</w:t>
      </w:r>
      <w:r w:rsidR="003743FC">
        <w:rPr>
          <w:rFonts w:ascii="Calibri" w:hAnsi="Calibri" w:cs="Calibri"/>
          <w:bCs/>
          <w:color w:val="000000"/>
        </w:rPr>
        <w:t xml:space="preserve"> umře.</w:t>
      </w:r>
    </w:p>
    <w:p w14:paraId="154FFD1F" w14:textId="77777777" w:rsidR="00B15B85" w:rsidRPr="00B15B85" w:rsidRDefault="004C313B" w:rsidP="00417119">
      <w:pPr>
        <w:spacing w:after="0" w:line="240" w:lineRule="auto"/>
        <w:rPr>
          <w:rFonts w:ascii="Calibri" w:hAnsi="Calibri" w:cs="Calibri"/>
          <w:bCs/>
          <w:color w:val="000000"/>
        </w:rPr>
      </w:pPr>
      <w:r w:rsidRPr="00CC5B3D">
        <w:rPr>
          <w:rFonts w:ascii="Calibri" w:hAnsi="Calibri" w:cs="Calibri"/>
          <w:b/>
          <w:bCs/>
          <w:color w:val="2D9AE8"/>
        </w:rPr>
        <w:t xml:space="preserve">42. </w:t>
      </w:r>
      <w:r w:rsidR="00B15B85">
        <w:rPr>
          <w:rFonts w:ascii="Calibri" w:hAnsi="Calibri" w:cs="Calibri"/>
          <w:b/>
          <w:bCs/>
          <w:color w:val="2D9AE8"/>
        </w:rPr>
        <w:t>Důvod přijetí</w:t>
      </w:r>
      <w:r w:rsidRPr="00CC5B3D">
        <w:rPr>
          <w:rFonts w:ascii="Calibri" w:hAnsi="Calibri" w:cs="Calibri"/>
          <w:b/>
          <w:bCs/>
          <w:color w:val="2D9AE8"/>
        </w:rPr>
        <w:t>:</w:t>
      </w:r>
      <w:r w:rsidRPr="00CC5B3D">
        <w:rPr>
          <w:rFonts w:ascii="Calibri" w:hAnsi="Calibri" w:cs="Calibri"/>
          <w:b/>
          <w:bCs/>
          <w:color w:val="000000"/>
        </w:rPr>
        <w:t xml:space="preserve"> </w:t>
      </w:r>
      <w:r w:rsidR="00B15B85">
        <w:rPr>
          <w:rFonts w:ascii="Calibri" w:hAnsi="Calibri" w:cs="Calibri"/>
          <w:bCs/>
          <w:color w:val="000000"/>
        </w:rPr>
        <w:t>Uveďte</w:t>
      </w:r>
      <w:r w:rsidR="00B15B85" w:rsidRPr="00B15B85">
        <w:rPr>
          <w:rFonts w:ascii="Calibri" w:hAnsi="Calibri" w:cs="Calibri"/>
          <w:bCs/>
          <w:color w:val="000000"/>
        </w:rPr>
        <w:t xml:space="preserve"> prosím důvod </w:t>
      </w:r>
      <w:r w:rsidR="003E34AB">
        <w:rPr>
          <w:rFonts w:ascii="Calibri" w:hAnsi="Calibri" w:cs="Calibri"/>
          <w:bCs/>
          <w:color w:val="000000"/>
        </w:rPr>
        <w:t>aktuálního</w:t>
      </w:r>
      <w:r w:rsidR="00B15B85" w:rsidRPr="00B15B85">
        <w:rPr>
          <w:rFonts w:ascii="Calibri" w:hAnsi="Calibri" w:cs="Calibri"/>
          <w:bCs/>
          <w:color w:val="000000"/>
        </w:rPr>
        <w:t xml:space="preserve"> přijetí do nemocnice. Vyberte prosím odpovídající číslo. Kód</w:t>
      </w:r>
      <w:r w:rsidR="003E34AB">
        <w:rPr>
          <w:rFonts w:ascii="Calibri" w:hAnsi="Calibri" w:cs="Calibri"/>
          <w:bCs/>
          <w:color w:val="000000"/>
        </w:rPr>
        <w:t>y jsou</w:t>
      </w:r>
      <w:r w:rsidR="00B15B85" w:rsidRPr="00B15B85">
        <w:rPr>
          <w:rFonts w:ascii="Calibri" w:hAnsi="Calibri" w:cs="Calibri"/>
          <w:bCs/>
          <w:color w:val="000000"/>
        </w:rPr>
        <w:t xml:space="preserve"> uveden</w:t>
      </w:r>
      <w:r w:rsidR="003E34AB">
        <w:rPr>
          <w:rFonts w:ascii="Calibri" w:hAnsi="Calibri" w:cs="Calibri"/>
          <w:bCs/>
          <w:color w:val="000000"/>
        </w:rPr>
        <w:t>y</w:t>
      </w:r>
      <w:r w:rsidR="00B15B85" w:rsidRPr="00B15B85">
        <w:rPr>
          <w:rFonts w:ascii="Calibri" w:hAnsi="Calibri" w:cs="Calibri"/>
          <w:bCs/>
          <w:color w:val="000000"/>
        </w:rPr>
        <w:t xml:space="preserve"> níže na listu.</w:t>
      </w:r>
    </w:p>
    <w:p w14:paraId="38AE5046" w14:textId="2A420ACD" w:rsidR="00B15B85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43. </w:t>
      </w:r>
      <w:r w:rsidR="003E34AB">
        <w:rPr>
          <w:rFonts w:ascii="Calibri" w:hAnsi="Calibri" w:cs="Calibri"/>
          <w:b/>
          <w:bCs/>
          <w:color w:val="2D9AE8"/>
          <w:szCs w:val="23"/>
        </w:rPr>
        <w:t>Aktuální</w:t>
      </w:r>
      <w:r w:rsidR="00B15B85">
        <w:rPr>
          <w:rFonts w:ascii="Calibri" w:hAnsi="Calibri" w:cs="Calibri"/>
          <w:b/>
          <w:bCs/>
          <w:color w:val="2D9AE8"/>
          <w:szCs w:val="23"/>
        </w:rPr>
        <w:t xml:space="preserve"> diag</w:t>
      </w:r>
      <w:r w:rsidR="00B15B85" w:rsidRPr="005E6063">
        <w:rPr>
          <w:rFonts w:ascii="Calibri" w:hAnsi="Calibri" w:cs="Calibri"/>
          <w:b/>
          <w:bCs/>
          <w:color w:val="2D9AE8"/>
          <w:szCs w:val="23"/>
        </w:rPr>
        <w:t>nóza</w:t>
      </w:r>
      <w:r w:rsidR="00B15B85">
        <w:rPr>
          <w:rFonts w:ascii="Calibri" w:hAnsi="Calibri" w:cs="Calibri"/>
          <w:b/>
          <w:bCs/>
          <w:color w:val="2D9AE8"/>
          <w:szCs w:val="23"/>
        </w:rPr>
        <w:t xml:space="preserve"> </w:t>
      </w:r>
      <w:r w:rsidR="000A73FC">
        <w:rPr>
          <w:rFonts w:ascii="Calibri" w:hAnsi="Calibri" w:cs="Calibri"/>
          <w:b/>
          <w:bCs/>
          <w:color w:val="2D9AE8"/>
          <w:szCs w:val="23"/>
        </w:rPr>
        <w:t>nádorového onemocnění</w:t>
      </w:r>
      <w:r w:rsidRPr="005E6063">
        <w:rPr>
          <w:rFonts w:ascii="Calibri" w:hAnsi="Calibri" w:cs="Calibri"/>
          <w:b/>
          <w:bCs/>
          <w:color w:val="2D9AE8"/>
          <w:szCs w:val="23"/>
        </w:rPr>
        <w:t xml:space="preserve">: </w:t>
      </w:r>
      <w:r w:rsidR="00B15B85">
        <w:rPr>
          <w:rFonts w:ascii="Calibri" w:hAnsi="Calibri" w:cs="Calibri"/>
          <w:bCs/>
          <w:color w:val="000000"/>
          <w:szCs w:val="23"/>
        </w:rPr>
        <w:t>Uveďte</w:t>
      </w:r>
      <w:r w:rsidR="00B15B85" w:rsidRPr="00B15B85">
        <w:rPr>
          <w:rFonts w:ascii="Calibri" w:hAnsi="Calibri" w:cs="Calibri"/>
          <w:bCs/>
          <w:color w:val="000000"/>
          <w:szCs w:val="23"/>
        </w:rPr>
        <w:t xml:space="preserve"> prosím </w:t>
      </w:r>
      <w:r w:rsidR="003E34AB">
        <w:rPr>
          <w:rFonts w:ascii="Calibri" w:hAnsi="Calibri" w:cs="Calibri"/>
          <w:bCs/>
          <w:color w:val="000000"/>
          <w:szCs w:val="23"/>
        </w:rPr>
        <w:t>aktuální</w:t>
      </w:r>
      <w:r w:rsidR="00B15B85" w:rsidRPr="00B15B85">
        <w:rPr>
          <w:rFonts w:ascii="Calibri" w:hAnsi="Calibri" w:cs="Calibri"/>
          <w:bCs/>
          <w:color w:val="000000"/>
          <w:szCs w:val="23"/>
        </w:rPr>
        <w:t xml:space="preserve"> diagnózu </w:t>
      </w:r>
      <w:r w:rsidR="00B15B85">
        <w:rPr>
          <w:rFonts w:ascii="Calibri" w:hAnsi="Calibri" w:cs="Calibri"/>
          <w:bCs/>
          <w:color w:val="000000"/>
          <w:szCs w:val="23"/>
        </w:rPr>
        <w:t>onkologického onemocnění</w:t>
      </w:r>
      <w:r w:rsidR="00B15B85" w:rsidRPr="00B15B85">
        <w:rPr>
          <w:rFonts w:ascii="Calibri" w:hAnsi="Calibri" w:cs="Calibri"/>
          <w:bCs/>
          <w:color w:val="000000"/>
          <w:szCs w:val="23"/>
        </w:rPr>
        <w:t xml:space="preserve">. Vyberte odpovídající číslo. </w:t>
      </w:r>
      <w:r w:rsidR="003E34AB" w:rsidRPr="00B15B85">
        <w:rPr>
          <w:rFonts w:ascii="Calibri" w:hAnsi="Calibri" w:cs="Calibri"/>
          <w:bCs/>
          <w:color w:val="000000"/>
        </w:rPr>
        <w:t>Kód</w:t>
      </w:r>
      <w:r w:rsidR="003E34AB">
        <w:rPr>
          <w:rFonts w:ascii="Calibri" w:hAnsi="Calibri" w:cs="Calibri"/>
          <w:bCs/>
          <w:color w:val="000000"/>
        </w:rPr>
        <w:t>y jsou</w:t>
      </w:r>
      <w:r w:rsidR="003E34AB" w:rsidRPr="00B15B85">
        <w:rPr>
          <w:rFonts w:ascii="Calibri" w:hAnsi="Calibri" w:cs="Calibri"/>
          <w:bCs/>
          <w:color w:val="000000"/>
        </w:rPr>
        <w:t xml:space="preserve"> uveden</w:t>
      </w:r>
      <w:r w:rsidR="003E34AB">
        <w:rPr>
          <w:rFonts w:ascii="Calibri" w:hAnsi="Calibri" w:cs="Calibri"/>
          <w:bCs/>
          <w:color w:val="000000"/>
        </w:rPr>
        <w:t>y</w:t>
      </w:r>
      <w:r w:rsidR="003E34AB" w:rsidRPr="00B15B85">
        <w:rPr>
          <w:rFonts w:ascii="Calibri" w:hAnsi="Calibri" w:cs="Calibri"/>
          <w:bCs/>
          <w:color w:val="000000"/>
        </w:rPr>
        <w:t xml:space="preserve"> níže na listu.</w:t>
      </w:r>
    </w:p>
    <w:p w14:paraId="124A683F" w14:textId="7080E888" w:rsidR="003E34AB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44. </w:t>
      </w:r>
      <w:r w:rsidR="00B15B85">
        <w:rPr>
          <w:rFonts w:ascii="Calibri" w:hAnsi="Calibri" w:cs="Calibri"/>
          <w:b/>
          <w:bCs/>
          <w:color w:val="2D9AE8"/>
          <w:szCs w:val="23"/>
        </w:rPr>
        <w:t xml:space="preserve">Doba od stanovení diagnózy </w:t>
      </w:r>
      <w:r w:rsidR="003E34AB">
        <w:rPr>
          <w:rFonts w:ascii="Calibri" w:hAnsi="Calibri" w:cs="Calibri"/>
          <w:b/>
          <w:bCs/>
          <w:color w:val="2D9AE8"/>
          <w:szCs w:val="23"/>
        </w:rPr>
        <w:t>rakoviny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3E34AB">
        <w:rPr>
          <w:rFonts w:ascii="Calibri" w:hAnsi="Calibri" w:cs="Calibri"/>
          <w:bCs/>
          <w:color w:val="000000"/>
          <w:szCs w:val="23"/>
        </w:rPr>
        <w:t xml:space="preserve">Uveďte, </w:t>
      </w:r>
      <w:r w:rsidR="00EA7960">
        <w:rPr>
          <w:rFonts w:ascii="Calibri" w:hAnsi="Calibri" w:cs="Calibri"/>
          <w:bCs/>
          <w:color w:val="000000"/>
          <w:szCs w:val="23"/>
        </w:rPr>
        <w:t>před jak dlouhou dobou</w:t>
      </w:r>
      <w:r w:rsidR="003E34AB">
        <w:rPr>
          <w:rFonts w:ascii="Calibri" w:hAnsi="Calibri" w:cs="Calibri"/>
          <w:bCs/>
          <w:color w:val="000000"/>
          <w:szCs w:val="23"/>
        </w:rPr>
        <w:t xml:space="preserve"> bylo diagnostikováno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 </w:t>
      </w:r>
      <w:r w:rsidR="003E34AB">
        <w:rPr>
          <w:rFonts w:ascii="Calibri" w:hAnsi="Calibri" w:cs="Calibri"/>
          <w:bCs/>
          <w:color w:val="000000"/>
          <w:szCs w:val="23"/>
        </w:rPr>
        <w:t>aktuální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 </w:t>
      </w:r>
      <w:r w:rsidR="003E34AB">
        <w:rPr>
          <w:rFonts w:ascii="Calibri" w:hAnsi="Calibri" w:cs="Calibri"/>
          <w:bCs/>
          <w:color w:val="000000"/>
          <w:szCs w:val="23"/>
        </w:rPr>
        <w:t>onkologické onemocnění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 pacienta. Vyberte prosím odpovídající číslo. </w:t>
      </w:r>
      <w:r w:rsidR="003E34AB" w:rsidRPr="00B15B85">
        <w:rPr>
          <w:rFonts w:ascii="Calibri" w:hAnsi="Calibri" w:cs="Calibri"/>
          <w:bCs/>
          <w:color w:val="000000"/>
        </w:rPr>
        <w:t>Kód</w:t>
      </w:r>
      <w:r w:rsidR="003E34AB">
        <w:rPr>
          <w:rFonts w:ascii="Calibri" w:hAnsi="Calibri" w:cs="Calibri"/>
          <w:bCs/>
          <w:color w:val="000000"/>
        </w:rPr>
        <w:t>y jsou</w:t>
      </w:r>
      <w:r w:rsidR="003E34AB" w:rsidRPr="00B15B85">
        <w:rPr>
          <w:rFonts w:ascii="Calibri" w:hAnsi="Calibri" w:cs="Calibri"/>
          <w:bCs/>
          <w:color w:val="000000"/>
        </w:rPr>
        <w:t xml:space="preserve"> uveden</w:t>
      </w:r>
      <w:r w:rsidR="003E34AB">
        <w:rPr>
          <w:rFonts w:ascii="Calibri" w:hAnsi="Calibri" w:cs="Calibri"/>
          <w:bCs/>
          <w:color w:val="000000"/>
        </w:rPr>
        <w:t>y</w:t>
      </w:r>
      <w:r w:rsidR="003E34AB" w:rsidRPr="00B15B85">
        <w:rPr>
          <w:rFonts w:ascii="Calibri" w:hAnsi="Calibri" w:cs="Calibri"/>
          <w:bCs/>
          <w:color w:val="000000"/>
        </w:rPr>
        <w:t xml:space="preserve"> níže na listu.</w:t>
      </w:r>
    </w:p>
    <w:p w14:paraId="4B8DF20E" w14:textId="1C6591B5" w:rsidR="003E34AB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b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45. Staging</w:t>
      </w:r>
      <w:r w:rsidR="003E34AB">
        <w:rPr>
          <w:rFonts w:ascii="Calibri" w:hAnsi="Calibri" w:cs="Calibri"/>
          <w:b/>
          <w:bCs/>
          <w:color w:val="2D9AE8"/>
          <w:szCs w:val="23"/>
        </w:rPr>
        <w:t xml:space="preserve"> rakoviny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4F74F9">
        <w:rPr>
          <w:rFonts w:ascii="Calibri" w:hAnsi="Calibri" w:cs="Calibri"/>
          <w:bCs/>
          <w:color w:val="000000"/>
          <w:szCs w:val="23"/>
        </w:rPr>
        <w:t>Uveďte prosím stá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dium </w:t>
      </w:r>
      <w:r w:rsidR="003E34AB">
        <w:rPr>
          <w:rFonts w:ascii="Calibri" w:hAnsi="Calibri" w:cs="Calibri"/>
          <w:bCs/>
          <w:color w:val="000000"/>
          <w:szCs w:val="23"/>
        </w:rPr>
        <w:t xml:space="preserve">aktuálního onkologického onemocnění 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pacienta. Vyberte </w:t>
      </w:r>
      <w:r w:rsidR="003E34AB">
        <w:rPr>
          <w:rFonts w:ascii="Calibri" w:hAnsi="Calibri" w:cs="Calibri"/>
          <w:bCs/>
          <w:color w:val="000000"/>
          <w:szCs w:val="23"/>
        </w:rPr>
        <w:t>příslušné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 </w:t>
      </w:r>
      <w:r w:rsidR="003E34AB">
        <w:rPr>
          <w:rFonts w:ascii="Calibri" w:hAnsi="Calibri" w:cs="Calibri"/>
          <w:bCs/>
          <w:color w:val="000000"/>
          <w:szCs w:val="23"/>
        </w:rPr>
        <w:t>st</w:t>
      </w:r>
      <w:r w:rsidR="004F74F9">
        <w:rPr>
          <w:rFonts w:ascii="Calibri" w:hAnsi="Calibri" w:cs="Calibri"/>
          <w:bCs/>
          <w:color w:val="000000"/>
          <w:szCs w:val="23"/>
        </w:rPr>
        <w:t>á</w:t>
      </w:r>
      <w:r w:rsidR="003E34AB">
        <w:rPr>
          <w:rFonts w:ascii="Calibri" w:hAnsi="Calibri" w:cs="Calibri"/>
          <w:bCs/>
          <w:color w:val="000000"/>
          <w:szCs w:val="23"/>
        </w:rPr>
        <w:t>dium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 od 0-IV </w:t>
      </w:r>
      <w:r w:rsidR="004F74F9">
        <w:rPr>
          <w:rFonts w:ascii="Calibri" w:hAnsi="Calibri" w:cs="Calibri"/>
          <w:bCs/>
          <w:color w:val="000000"/>
          <w:szCs w:val="23"/>
        </w:rPr>
        <w:t>staging</w:t>
      </w:r>
      <w:r w:rsidR="003E34AB" w:rsidRPr="003E34AB">
        <w:rPr>
          <w:rFonts w:ascii="Calibri" w:hAnsi="Calibri" w:cs="Calibri"/>
          <w:bCs/>
          <w:color w:val="000000"/>
          <w:szCs w:val="23"/>
        </w:rPr>
        <w:t xml:space="preserve"> systému uvedeného na listu.</w:t>
      </w:r>
      <w:r w:rsidR="003E34AB">
        <w:rPr>
          <w:rFonts w:ascii="Calibri" w:hAnsi="Calibri" w:cs="Calibri"/>
          <w:b/>
          <w:bCs/>
          <w:color w:val="000000"/>
          <w:szCs w:val="23"/>
        </w:rPr>
        <w:t xml:space="preserve"> </w:t>
      </w:r>
    </w:p>
    <w:p w14:paraId="7F93A098" w14:textId="77777777" w:rsidR="00EA7960" w:rsidRDefault="00EA7960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b/>
          <w:bCs/>
          <w:color w:val="000000"/>
          <w:szCs w:val="23"/>
        </w:rPr>
      </w:pPr>
    </w:p>
    <w:p w14:paraId="1F8BF3A1" w14:textId="5F43A61A" w:rsidR="00417119" w:rsidRPr="00CC5B3D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lastRenderedPageBreak/>
        <w:t xml:space="preserve">46. </w:t>
      </w:r>
      <w:r w:rsidR="004F74F9">
        <w:rPr>
          <w:rFonts w:ascii="Calibri" w:hAnsi="Calibri" w:cs="Calibri"/>
          <w:b/>
          <w:bCs/>
          <w:color w:val="2D9AE8"/>
          <w:szCs w:val="23"/>
        </w:rPr>
        <w:t>Doba od začátku první léčby aktuálního onkologického onemocnění</w:t>
      </w:r>
      <w:r w:rsidR="005E6063">
        <w:rPr>
          <w:rFonts w:ascii="Calibri" w:hAnsi="Calibri" w:cs="Calibri"/>
          <w:b/>
          <w:bCs/>
          <w:color w:val="2D9AE8"/>
          <w:szCs w:val="23"/>
        </w:rPr>
        <w:t xml:space="preserve"> (ve formuláři chybně uvedeno</w:t>
      </w:r>
      <w:r w:rsidR="001E18A9">
        <w:rPr>
          <w:rFonts w:ascii="Calibri" w:hAnsi="Calibri" w:cs="Calibri"/>
          <w:b/>
          <w:bCs/>
          <w:color w:val="2D9AE8"/>
          <w:szCs w:val="23"/>
        </w:rPr>
        <w:t xml:space="preserve"> „od začátku </w:t>
      </w:r>
      <w:r w:rsidR="000A73FC">
        <w:rPr>
          <w:rFonts w:ascii="Calibri" w:hAnsi="Calibri" w:cs="Calibri"/>
          <w:b/>
          <w:bCs/>
          <w:color w:val="2D9AE8"/>
          <w:szCs w:val="23"/>
        </w:rPr>
        <w:t xml:space="preserve">aktuální </w:t>
      </w:r>
      <w:r w:rsidR="001E18A9">
        <w:rPr>
          <w:rFonts w:ascii="Calibri" w:hAnsi="Calibri" w:cs="Calibri"/>
          <w:b/>
          <w:bCs/>
          <w:color w:val="2D9AE8"/>
          <w:szCs w:val="23"/>
        </w:rPr>
        <w:t xml:space="preserve">dg. </w:t>
      </w:r>
      <w:r w:rsidR="0094518E">
        <w:rPr>
          <w:rFonts w:ascii="Calibri" w:hAnsi="Calibri" w:cs="Calibri"/>
          <w:b/>
          <w:bCs/>
          <w:color w:val="2D9AE8"/>
          <w:szCs w:val="23"/>
        </w:rPr>
        <w:t>r</w:t>
      </w:r>
      <w:r w:rsidR="001E18A9">
        <w:rPr>
          <w:rFonts w:ascii="Calibri" w:hAnsi="Calibri" w:cs="Calibri"/>
          <w:b/>
          <w:bCs/>
          <w:color w:val="2D9AE8"/>
          <w:szCs w:val="23"/>
        </w:rPr>
        <w:t>akoviny</w:t>
      </w:r>
      <w:r w:rsidR="0094518E">
        <w:rPr>
          <w:rFonts w:ascii="Calibri" w:hAnsi="Calibri" w:cs="Calibri"/>
          <w:b/>
          <w:bCs/>
          <w:color w:val="2D9AE8"/>
          <w:szCs w:val="23"/>
        </w:rPr>
        <w:t>“</w:t>
      </w:r>
      <w:r w:rsidR="001E18A9">
        <w:rPr>
          <w:rFonts w:ascii="Calibri" w:hAnsi="Calibri" w:cs="Calibri"/>
          <w:b/>
          <w:bCs/>
          <w:color w:val="2D9AE8"/>
          <w:szCs w:val="23"/>
        </w:rPr>
        <w:t>)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: </w:t>
      </w:r>
      <w:r w:rsidR="004F74F9">
        <w:rPr>
          <w:rFonts w:ascii="Calibri" w:hAnsi="Calibri" w:cs="Calibri"/>
          <w:bCs/>
          <w:szCs w:val="23"/>
        </w:rPr>
        <w:t>Uveďte</w:t>
      </w:r>
      <w:r w:rsidR="004F74F9" w:rsidRPr="004F74F9">
        <w:rPr>
          <w:rFonts w:ascii="Calibri" w:hAnsi="Calibri" w:cs="Calibri"/>
          <w:bCs/>
          <w:szCs w:val="23"/>
        </w:rPr>
        <w:t xml:space="preserve">, </w:t>
      </w:r>
      <w:r w:rsidR="00EA7960">
        <w:rPr>
          <w:rFonts w:ascii="Calibri" w:hAnsi="Calibri" w:cs="Calibri"/>
          <w:bCs/>
          <w:szCs w:val="23"/>
        </w:rPr>
        <w:t>před jak dlouhou dobou</w:t>
      </w:r>
      <w:r w:rsidR="004F74F9" w:rsidRPr="004F74F9">
        <w:rPr>
          <w:rFonts w:ascii="Calibri" w:hAnsi="Calibri" w:cs="Calibri"/>
          <w:bCs/>
          <w:szCs w:val="23"/>
        </w:rPr>
        <w:t xml:space="preserve"> byla terapie zahájena. Vyberte prosím odpovídající číslo. Kód</w:t>
      </w:r>
      <w:r w:rsidR="004F74F9">
        <w:rPr>
          <w:rFonts w:ascii="Calibri" w:hAnsi="Calibri" w:cs="Calibri"/>
          <w:bCs/>
          <w:szCs w:val="23"/>
        </w:rPr>
        <w:t>y jsou</w:t>
      </w:r>
      <w:r w:rsidR="004F74F9" w:rsidRPr="004F74F9">
        <w:rPr>
          <w:rFonts w:ascii="Calibri" w:hAnsi="Calibri" w:cs="Calibri"/>
          <w:bCs/>
          <w:szCs w:val="23"/>
        </w:rPr>
        <w:t xml:space="preserve"> uveden níže na listu.</w:t>
      </w:r>
      <w:r w:rsidR="004F74F9" w:rsidRPr="004F74F9">
        <w:rPr>
          <w:rFonts w:ascii="Calibri" w:hAnsi="Calibri" w:cs="Calibri"/>
          <w:b/>
          <w:bCs/>
          <w:szCs w:val="23"/>
        </w:rPr>
        <w:t xml:space="preserve"> </w:t>
      </w:r>
    </w:p>
    <w:p w14:paraId="570E3A95" w14:textId="77777777" w:rsidR="00417119" w:rsidRPr="004F74F9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b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47. </w:t>
      </w:r>
      <w:r w:rsidR="004F74F9">
        <w:rPr>
          <w:rFonts w:ascii="Calibri" w:hAnsi="Calibri" w:cs="Calibri"/>
          <w:b/>
          <w:bCs/>
          <w:color w:val="2D9AE8"/>
          <w:szCs w:val="23"/>
        </w:rPr>
        <w:t>Situace v léčbě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4F74F9">
        <w:rPr>
          <w:rFonts w:ascii="Calibri" w:hAnsi="Calibri" w:cs="Calibri"/>
          <w:color w:val="000000"/>
          <w:szCs w:val="23"/>
        </w:rPr>
        <w:t>Uveďte aktuální stav léčby</w:t>
      </w:r>
      <w:r w:rsidR="004F74F9" w:rsidRPr="004F74F9">
        <w:rPr>
          <w:rFonts w:ascii="Calibri" w:hAnsi="Calibri" w:cs="Calibri"/>
          <w:color w:val="000000"/>
          <w:szCs w:val="23"/>
        </w:rPr>
        <w:t xml:space="preserve"> pacienta. Vyberte prosím odpovídající číslo. Kód</w:t>
      </w:r>
      <w:r w:rsidR="004F74F9">
        <w:rPr>
          <w:rFonts w:ascii="Calibri" w:hAnsi="Calibri" w:cs="Calibri"/>
          <w:color w:val="000000"/>
          <w:szCs w:val="23"/>
        </w:rPr>
        <w:t xml:space="preserve">y jsou </w:t>
      </w:r>
      <w:r w:rsidR="004F74F9" w:rsidRPr="004F74F9">
        <w:rPr>
          <w:rFonts w:ascii="Calibri" w:hAnsi="Calibri" w:cs="Calibri"/>
          <w:color w:val="000000"/>
          <w:szCs w:val="23"/>
        </w:rPr>
        <w:t>uveden</w:t>
      </w:r>
      <w:r w:rsidR="004F74F9">
        <w:rPr>
          <w:rFonts w:ascii="Calibri" w:hAnsi="Calibri" w:cs="Calibri"/>
          <w:color w:val="000000"/>
          <w:szCs w:val="23"/>
        </w:rPr>
        <w:t>y</w:t>
      </w:r>
      <w:r w:rsidR="004F74F9" w:rsidRPr="004F74F9">
        <w:rPr>
          <w:rFonts w:ascii="Calibri" w:hAnsi="Calibri" w:cs="Calibri"/>
          <w:color w:val="000000"/>
          <w:szCs w:val="23"/>
        </w:rPr>
        <w:t xml:space="preserve"> níže na listu.</w:t>
      </w:r>
      <w:r w:rsidR="004F74F9">
        <w:rPr>
          <w:rFonts w:ascii="Calibri" w:hAnsi="Calibri" w:cs="Calibri"/>
          <w:color w:val="000000"/>
          <w:szCs w:val="23"/>
        </w:rPr>
        <w:t xml:space="preserve"> </w:t>
      </w:r>
    </w:p>
    <w:p w14:paraId="57EA50D3" w14:textId="1D221B1E" w:rsidR="00417119" w:rsidRPr="00C77A80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b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48. </w:t>
      </w:r>
      <w:r w:rsidR="001814DB">
        <w:rPr>
          <w:rFonts w:ascii="Calibri" w:hAnsi="Calibri" w:cs="Calibri"/>
          <w:b/>
          <w:bCs/>
          <w:color w:val="2D9AE8"/>
          <w:szCs w:val="23"/>
        </w:rPr>
        <w:t>Infekce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C77A80" w:rsidRPr="00C77A80">
        <w:rPr>
          <w:rFonts w:ascii="Calibri" w:hAnsi="Calibri" w:cs="Calibri"/>
          <w:bCs/>
          <w:color w:val="000000"/>
          <w:szCs w:val="23"/>
        </w:rPr>
        <w:t xml:space="preserve">Uveďte prosím, </w:t>
      </w:r>
      <w:r w:rsidR="00EA7960">
        <w:rPr>
          <w:rFonts w:ascii="Calibri" w:hAnsi="Calibri" w:cs="Calibri"/>
          <w:bCs/>
          <w:color w:val="000000"/>
          <w:szCs w:val="23"/>
        </w:rPr>
        <w:t>zda</w:t>
      </w:r>
      <w:r w:rsidR="00C77A80" w:rsidRPr="00C77A80">
        <w:rPr>
          <w:rFonts w:ascii="Calibri" w:hAnsi="Calibri" w:cs="Calibri"/>
          <w:bCs/>
          <w:color w:val="000000"/>
          <w:szCs w:val="23"/>
        </w:rPr>
        <w:t xml:space="preserve"> má pacient infekci. Vyberte (1), pokud pacient nemá infekci, (2) pokud je infekce lokální nebo (3), pokud má pacient </w:t>
      </w:r>
      <w:r w:rsidR="00C77A80">
        <w:rPr>
          <w:rFonts w:ascii="Calibri" w:hAnsi="Calibri" w:cs="Calibri"/>
          <w:bCs/>
          <w:color w:val="000000"/>
          <w:szCs w:val="23"/>
        </w:rPr>
        <w:t>systémovou</w:t>
      </w:r>
      <w:r w:rsidR="00C77A80" w:rsidRPr="00C77A80">
        <w:rPr>
          <w:rFonts w:ascii="Calibri" w:hAnsi="Calibri" w:cs="Calibri"/>
          <w:bCs/>
          <w:color w:val="000000"/>
          <w:szCs w:val="23"/>
        </w:rPr>
        <w:t xml:space="preserve"> infekci. Vyberte prosím odpovídající číslo. Kód</w:t>
      </w:r>
      <w:r w:rsidR="00C77A80">
        <w:rPr>
          <w:rFonts w:ascii="Calibri" w:hAnsi="Calibri" w:cs="Calibri"/>
          <w:bCs/>
          <w:color w:val="000000"/>
          <w:szCs w:val="23"/>
        </w:rPr>
        <w:t>y jsou</w:t>
      </w:r>
      <w:r w:rsidR="00C77A80" w:rsidRPr="00C77A80">
        <w:rPr>
          <w:rFonts w:ascii="Calibri" w:hAnsi="Calibri" w:cs="Calibri"/>
          <w:bCs/>
          <w:color w:val="000000"/>
          <w:szCs w:val="23"/>
        </w:rPr>
        <w:t xml:space="preserve"> také uveden</w:t>
      </w:r>
      <w:r w:rsidR="00C77A80">
        <w:rPr>
          <w:rFonts w:ascii="Calibri" w:hAnsi="Calibri" w:cs="Calibri"/>
          <w:bCs/>
          <w:color w:val="000000"/>
          <w:szCs w:val="23"/>
        </w:rPr>
        <w:t>y</w:t>
      </w:r>
      <w:r w:rsidR="00C77A80" w:rsidRPr="00C77A80">
        <w:rPr>
          <w:rFonts w:ascii="Calibri" w:hAnsi="Calibri" w:cs="Calibri"/>
          <w:bCs/>
          <w:color w:val="000000"/>
          <w:szCs w:val="23"/>
        </w:rPr>
        <w:t xml:space="preserve"> níže na listu.</w:t>
      </w:r>
    </w:p>
    <w:p w14:paraId="532BA1AB" w14:textId="77777777" w:rsidR="00417119" w:rsidRPr="00CC5B3D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49. </w:t>
      </w:r>
      <w:r w:rsidR="00601D63">
        <w:rPr>
          <w:rFonts w:ascii="Calibri" w:hAnsi="Calibri" w:cs="Calibri"/>
          <w:b/>
          <w:bCs/>
          <w:color w:val="2D9AE8"/>
          <w:szCs w:val="23"/>
        </w:rPr>
        <w:t>Lab. parametr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 (CRP):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601D63" w:rsidRPr="00601D63">
        <w:rPr>
          <w:rFonts w:ascii="Calibri" w:hAnsi="Calibri" w:cs="Calibri"/>
          <w:bCs/>
          <w:color w:val="000000"/>
          <w:szCs w:val="23"/>
        </w:rPr>
        <w:t>Vložte labo</w:t>
      </w:r>
      <w:r w:rsidR="00601D63">
        <w:rPr>
          <w:rFonts w:ascii="Calibri" w:hAnsi="Calibri" w:cs="Calibri"/>
          <w:bCs/>
          <w:color w:val="000000"/>
          <w:szCs w:val="23"/>
        </w:rPr>
        <w:t>ratorní parametr „CRP“ pacienta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pouze pokud je </w:t>
      </w:r>
      <w:r w:rsidR="00601D63">
        <w:rPr>
          <w:rFonts w:ascii="Calibri" w:hAnsi="Calibri" w:cs="Calibri"/>
          <w:bCs/>
          <w:color w:val="000000"/>
          <w:szCs w:val="23"/>
        </w:rPr>
        <w:t>údaj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</w:t>
      </w:r>
      <w:r w:rsidR="00601D63">
        <w:rPr>
          <w:rFonts w:ascii="Calibri" w:hAnsi="Calibri" w:cs="Calibri"/>
          <w:bCs/>
          <w:color w:val="000000"/>
          <w:szCs w:val="23"/>
        </w:rPr>
        <w:t>k dispozici</w:t>
      </w:r>
      <w:r w:rsidR="00601D63" w:rsidRPr="00601D63">
        <w:rPr>
          <w:rFonts w:ascii="Calibri" w:hAnsi="Calibri" w:cs="Calibri"/>
          <w:bCs/>
          <w:color w:val="000000"/>
          <w:szCs w:val="23"/>
        </w:rPr>
        <w:t>. Vyberte také, zda je lab</w:t>
      </w:r>
      <w:r w:rsidR="00601D63">
        <w:rPr>
          <w:rFonts w:ascii="Calibri" w:hAnsi="Calibri" w:cs="Calibri"/>
          <w:bCs/>
          <w:color w:val="000000"/>
          <w:szCs w:val="23"/>
        </w:rPr>
        <w:t>oratorní parametr uveden v mg/dl nebo mg/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l. </w:t>
      </w:r>
    </w:p>
    <w:p w14:paraId="4BE5EFFE" w14:textId="77777777" w:rsidR="00417119" w:rsidRPr="00601D63" w:rsidRDefault="00417119" w:rsidP="00417119">
      <w:pPr>
        <w:widowControl w:val="0"/>
        <w:autoSpaceDE w:val="0"/>
        <w:autoSpaceDN w:val="0"/>
        <w:adjustRightInd w:val="0"/>
        <w:spacing w:after="25" w:line="240" w:lineRule="auto"/>
        <w:rPr>
          <w:rFonts w:ascii="Calibri" w:hAnsi="Calibri" w:cs="Calibri"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50. </w:t>
      </w:r>
      <w:r w:rsidR="00601D63">
        <w:rPr>
          <w:rFonts w:ascii="Calibri" w:hAnsi="Calibri" w:cs="Calibri"/>
          <w:b/>
          <w:bCs/>
          <w:color w:val="2D9AE8"/>
          <w:szCs w:val="23"/>
        </w:rPr>
        <w:t>Lab. parametr</w:t>
      </w:r>
      <w:r w:rsidR="00601D63" w:rsidRPr="00CC5B3D">
        <w:rPr>
          <w:rFonts w:ascii="Calibri" w:hAnsi="Calibri" w:cs="Calibri"/>
          <w:b/>
          <w:bCs/>
          <w:color w:val="2D9AE8"/>
          <w:szCs w:val="23"/>
        </w:rPr>
        <w:t xml:space="preserve"> </w:t>
      </w:r>
      <w:r w:rsidRPr="00CC5B3D">
        <w:rPr>
          <w:rFonts w:ascii="Calibri" w:hAnsi="Calibri" w:cs="Calibri"/>
          <w:b/>
          <w:bCs/>
          <w:color w:val="2D9AE8"/>
          <w:szCs w:val="23"/>
        </w:rPr>
        <w:t>(Albumin):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601D63" w:rsidRPr="00601D63">
        <w:rPr>
          <w:rFonts w:ascii="Calibri" w:hAnsi="Calibri" w:cs="Calibri"/>
          <w:bCs/>
          <w:color w:val="000000"/>
          <w:szCs w:val="23"/>
        </w:rPr>
        <w:t>Vložte labo</w:t>
      </w:r>
      <w:r w:rsidR="00601D63">
        <w:rPr>
          <w:rFonts w:ascii="Calibri" w:hAnsi="Calibri" w:cs="Calibri"/>
          <w:bCs/>
          <w:color w:val="000000"/>
          <w:szCs w:val="23"/>
        </w:rPr>
        <w:t>ratorní parametr „Albumin“ pacienta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pouze pokud je </w:t>
      </w:r>
      <w:r w:rsidR="00601D63">
        <w:rPr>
          <w:rFonts w:ascii="Calibri" w:hAnsi="Calibri" w:cs="Calibri"/>
          <w:bCs/>
          <w:color w:val="000000"/>
          <w:szCs w:val="23"/>
        </w:rPr>
        <w:t>údaj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</w:t>
      </w:r>
      <w:r w:rsidR="00601D63">
        <w:rPr>
          <w:rFonts w:ascii="Calibri" w:hAnsi="Calibri" w:cs="Calibri"/>
          <w:bCs/>
          <w:color w:val="000000"/>
          <w:szCs w:val="23"/>
        </w:rPr>
        <w:t>k dispozici</w:t>
      </w:r>
      <w:r w:rsidR="00601D63" w:rsidRPr="00601D63">
        <w:rPr>
          <w:rFonts w:ascii="Calibri" w:hAnsi="Calibri" w:cs="Calibri"/>
          <w:bCs/>
          <w:color w:val="000000"/>
          <w:szCs w:val="23"/>
        </w:rPr>
        <w:t>. Vyberte také, zda je lab</w:t>
      </w:r>
      <w:r w:rsidR="00601D63">
        <w:rPr>
          <w:rFonts w:ascii="Calibri" w:hAnsi="Calibri" w:cs="Calibri"/>
          <w:bCs/>
          <w:color w:val="000000"/>
          <w:szCs w:val="23"/>
        </w:rPr>
        <w:t>oratorní parametr uveden v g/l nebo g/d</w:t>
      </w:r>
      <w:r w:rsidR="00601D63" w:rsidRPr="00601D63">
        <w:rPr>
          <w:rFonts w:ascii="Calibri" w:hAnsi="Calibri" w:cs="Calibri"/>
          <w:bCs/>
          <w:color w:val="000000"/>
          <w:szCs w:val="23"/>
        </w:rPr>
        <w:t>l</w:t>
      </w:r>
      <w:r w:rsidR="00601D63">
        <w:rPr>
          <w:rFonts w:ascii="Calibri" w:hAnsi="Calibri" w:cs="Calibri"/>
          <w:bCs/>
          <w:color w:val="000000"/>
          <w:szCs w:val="23"/>
        </w:rPr>
        <w:t xml:space="preserve"> (</w:t>
      </w:r>
      <w:r w:rsidR="00601D63" w:rsidRPr="0094518E">
        <w:rPr>
          <w:rFonts w:ascii="Calibri" w:hAnsi="Calibri" w:cs="Calibri"/>
          <w:bCs/>
          <w:color w:val="000000"/>
          <w:szCs w:val="23"/>
        </w:rPr>
        <w:t>pozor, chyba ve formuláři 2x g/l).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</w:t>
      </w:r>
      <w:r w:rsidRPr="00CC5B3D">
        <w:rPr>
          <w:rFonts w:ascii="Calibri" w:hAnsi="Calibri" w:cs="Calibri"/>
          <w:color w:val="000000"/>
          <w:szCs w:val="23"/>
        </w:rPr>
        <w:t xml:space="preserve"> </w:t>
      </w:r>
    </w:p>
    <w:p w14:paraId="4F34B911" w14:textId="77777777" w:rsidR="00417119" w:rsidRPr="00CC5B3D" w:rsidRDefault="00417119" w:rsidP="0041711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 xml:space="preserve">51. </w:t>
      </w:r>
      <w:r w:rsidR="00601D63">
        <w:rPr>
          <w:rFonts w:ascii="Calibri" w:hAnsi="Calibri" w:cs="Calibri"/>
          <w:b/>
          <w:bCs/>
          <w:color w:val="2D9AE8"/>
          <w:szCs w:val="23"/>
        </w:rPr>
        <w:t>Nutriční léčba</w:t>
      </w:r>
      <w:r w:rsidRPr="00601D63">
        <w:rPr>
          <w:rFonts w:ascii="Calibri" w:hAnsi="Calibri" w:cs="Calibri"/>
          <w:bCs/>
          <w:color w:val="2D9AE8"/>
          <w:szCs w:val="23"/>
        </w:rPr>
        <w:t>:</w:t>
      </w:r>
      <w:r w:rsidRPr="00601D63">
        <w:rPr>
          <w:rFonts w:ascii="Calibri" w:hAnsi="Calibri" w:cs="Calibri"/>
          <w:bCs/>
          <w:color w:val="000000"/>
          <w:szCs w:val="23"/>
        </w:rPr>
        <w:t xml:space="preserve"> </w:t>
      </w:r>
      <w:r w:rsidR="00601D63">
        <w:rPr>
          <w:rFonts w:ascii="Calibri" w:hAnsi="Calibri" w:cs="Calibri"/>
          <w:bCs/>
          <w:color w:val="000000"/>
          <w:szCs w:val="23"/>
        </w:rPr>
        <w:t>Uveďte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prosím </w:t>
      </w:r>
      <w:r w:rsidR="00601D63">
        <w:rPr>
          <w:rFonts w:ascii="Calibri" w:hAnsi="Calibri" w:cs="Calibri"/>
          <w:bCs/>
          <w:color w:val="000000"/>
          <w:szCs w:val="23"/>
        </w:rPr>
        <w:t xml:space="preserve">aktuální nutriční </w:t>
      </w:r>
      <w:r w:rsidR="00601D63" w:rsidRPr="00601D63">
        <w:rPr>
          <w:rFonts w:ascii="Calibri" w:hAnsi="Calibri" w:cs="Calibri"/>
          <w:bCs/>
          <w:color w:val="000000"/>
          <w:szCs w:val="23"/>
        </w:rPr>
        <w:t>léčbu pacienta. Vyberte prosím odpovídající číslo. Kód</w:t>
      </w:r>
      <w:r w:rsidR="00601D63">
        <w:rPr>
          <w:rFonts w:ascii="Calibri" w:hAnsi="Calibri" w:cs="Calibri"/>
          <w:bCs/>
          <w:color w:val="000000"/>
          <w:szCs w:val="23"/>
        </w:rPr>
        <w:t>y jsou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uveden</w:t>
      </w:r>
      <w:r w:rsidR="00601D63">
        <w:rPr>
          <w:rFonts w:ascii="Calibri" w:hAnsi="Calibri" w:cs="Calibri"/>
          <w:bCs/>
          <w:color w:val="000000"/>
          <w:szCs w:val="23"/>
        </w:rPr>
        <w:t>y</w:t>
      </w:r>
      <w:r w:rsidR="00601D63" w:rsidRPr="00601D63">
        <w:rPr>
          <w:rFonts w:ascii="Calibri" w:hAnsi="Calibri" w:cs="Calibri"/>
          <w:bCs/>
          <w:color w:val="000000"/>
          <w:szCs w:val="23"/>
        </w:rPr>
        <w:t xml:space="preserve"> níže na listu.</w:t>
      </w:r>
      <w:r w:rsidR="00601D63">
        <w:rPr>
          <w:rFonts w:ascii="Calibri" w:hAnsi="Calibri" w:cs="Calibri"/>
          <w:color w:val="000000"/>
          <w:szCs w:val="23"/>
        </w:rPr>
        <w:t xml:space="preserve"> </w:t>
      </w:r>
      <w:r w:rsidR="00601D63" w:rsidRPr="005C1001">
        <w:rPr>
          <w:rFonts w:ascii="Calibri" w:hAnsi="Calibri" w:cs="Calibri"/>
          <w:color w:val="000000"/>
          <w:szCs w:val="23"/>
        </w:rPr>
        <w:t>(</w:t>
      </w:r>
      <w:r w:rsidR="005C1001">
        <w:rPr>
          <w:rFonts w:ascii="Calibri" w:hAnsi="Calibri" w:cs="Calibri"/>
          <w:color w:val="000000"/>
          <w:szCs w:val="23"/>
        </w:rPr>
        <w:t>ONS ve formuláři = sipping</w:t>
      </w:r>
      <w:r w:rsidR="00601D63" w:rsidRPr="005C1001">
        <w:rPr>
          <w:rFonts w:ascii="Calibri" w:hAnsi="Calibri" w:cs="Calibri"/>
          <w:color w:val="000000"/>
          <w:szCs w:val="23"/>
        </w:rPr>
        <w:t>)</w:t>
      </w:r>
    </w:p>
    <w:p w14:paraId="34AC9A31" w14:textId="77777777" w:rsidR="00417119" w:rsidRPr="00CC5B3D" w:rsidRDefault="00417119" w:rsidP="004C313B">
      <w:pPr>
        <w:spacing w:after="0" w:line="360" w:lineRule="auto"/>
        <w:rPr>
          <w:rFonts w:ascii="Calibri" w:hAnsi="Calibri" w:cs="Calibri"/>
          <w:color w:val="000000"/>
        </w:rPr>
      </w:pPr>
    </w:p>
    <w:p w14:paraId="5CA41B8C" w14:textId="77777777" w:rsidR="00B24A66" w:rsidRPr="00CC5B3D" w:rsidRDefault="007D3F37" w:rsidP="00B24A6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List</w:t>
      </w:r>
      <w:r w:rsidR="00B24A66" w:rsidRPr="00CC5B3D">
        <w:rPr>
          <w:rFonts w:ascii="Calibri" w:hAnsi="Calibri" w:cs="Calibri"/>
          <w:b/>
          <w:bCs/>
          <w:color w:val="000000"/>
          <w:sz w:val="32"/>
          <w:szCs w:val="32"/>
        </w:rPr>
        <w:t xml:space="preserve"> 3_</w:t>
      </w:r>
      <w:r>
        <w:rPr>
          <w:rFonts w:ascii="Calibri" w:hAnsi="Calibri" w:cs="Calibri"/>
          <w:b/>
          <w:bCs/>
          <w:color w:val="000000"/>
          <w:sz w:val="32"/>
          <w:szCs w:val="32"/>
        </w:rPr>
        <w:t>onkologie</w:t>
      </w:r>
      <w:r w:rsidR="00B24A66" w:rsidRPr="00CC5B3D">
        <w:rPr>
          <w:rFonts w:ascii="Calibri" w:hAnsi="Calibri" w:cs="Calibri"/>
          <w:b/>
          <w:bCs/>
          <w:color w:val="000000"/>
          <w:sz w:val="32"/>
          <w:szCs w:val="32"/>
        </w:rPr>
        <w:t xml:space="preserve"> </w:t>
      </w:r>
      <w:r w:rsidR="00F179B5">
        <w:rPr>
          <w:rFonts w:ascii="Calibri" w:hAnsi="Calibri" w:cs="Calibri"/>
          <w:b/>
          <w:bCs/>
          <w:color w:val="000000"/>
          <w:sz w:val="32"/>
          <w:szCs w:val="32"/>
        </w:rPr>
        <w:t>–</w:t>
      </w:r>
      <w:r w:rsidR="00B24A66" w:rsidRPr="00CC5B3D">
        <w:rPr>
          <w:rFonts w:ascii="Calibri" w:hAnsi="Calibri" w:cs="Calibri"/>
          <w:b/>
          <w:bCs/>
          <w:color w:val="000000"/>
          <w:sz w:val="32"/>
          <w:szCs w:val="32"/>
        </w:rPr>
        <w:t xml:space="preserve"> </w:t>
      </w:r>
      <w:r w:rsidR="00F179B5">
        <w:rPr>
          <w:rFonts w:ascii="Calibri" w:hAnsi="Calibri" w:cs="Calibri"/>
          <w:b/>
          <w:bCs/>
          <w:color w:val="000000"/>
          <w:sz w:val="32"/>
          <w:szCs w:val="32"/>
        </w:rPr>
        <w:t>Onkologický nemocný</w:t>
      </w:r>
      <w:r w:rsidR="00B24A66" w:rsidRPr="00CC5B3D">
        <w:rPr>
          <w:rFonts w:ascii="Calibri" w:hAnsi="Calibri" w:cs="Calibri"/>
          <w:b/>
          <w:bCs/>
          <w:color w:val="000000"/>
          <w:sz w:val="32"/>
          <w:szCs w:val="32"/>
        </w:rPr>
        <w:t xml:space="preserve">: </w:t>
      </w:r>
    </w:p>
    <w:p w14:paraId="1EC1AA38" w14:textId="77777777" w:rsidR="00B24A66" w:rsidRPr="00CC5B3D" w:rsidRDefault="00B24A66" w:rsidP="00B24A66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CC5B3D">
        <w:rPr>
          <w:rFonts w:ascii="Calibri" w:hAnsi="Calibri" w:cs="Calibri"/>
          <w:b/>
          <w:bCs/>
          <w:noProof/>
          <w:color w:val="000000"/>
          <w:sz w:val="23"/>
          <w:szCs w:val="23"/>
          <w:lang w:val="en-GB" w:eastAsia="en-GB"/>
        </w:rPr>
        <w:drawing>
          <wp:anchor distT="0" distB="0" distL="114300" distR="114300" simplePos="0" relativeHeight="251674624" behindDoc="0" locked="0" layoutInCell="1" allowOverlap="1" wp14:anchorId="234E9329" wp14:editId="18704AFD">
            <wp:simplePos x="0" y="0"/>
            <wp:positionH relativeFrom="column">
              <wp:posOffset>5143500</wp:posOffset>
            </wp:positionH>
            <wp:positionV relativeFrom="paragraph">
              <wp:posOffset>133350</wp:posOffset>
            </wp:positionV>
            <wp:extent cx="685165" cy="1021715"/>
            <wp:effectExtent l="0" t="0" r="635" b="0"/>
            <wp:wrapSquare wrapText="bothSides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437E8" w14:textId="5F5213FB" w:rsidR="00B24A66" w:rsidRDefault="00F179B5" w:rsidP="00F179B5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Cs w:val="23"/>
        </w:rPr>
      </w:pPr>
      <w:r w:rsidRPr="005C1001">
        <w:rPr>
          <w:rFonts w:ascii="Calibri" w:hAnsi="Calibri" w:cs="Calibri"/>
          <w:bCs/>
          <w:color w:val="000000"/>
          <w:szCs w:val="23"/>
        </w:rPr>
        <w:t>Datum</w:t>
      </w:r>
      <w:r w:rsidR="00EA7960">
        <w:rPr>
          <w:rFonts w:ascii="Calibri" w:hAnsi="Calibri" w:cs="Calibri"/>
          <w:bCs/>
          <w:color w:val="000000"/>
          <w:szCs w:val="23"/>
        </w:rPr>
        <w:t>,</w:t>
      </w:r>
      <w:r w:rsidRPr="005C1001">
        <w:rPr>
          <w:rFonts w:ascii="Calibri" w:hAnsi="Calibri" w:cs="Calibri"/>
          <w:bCs/>
          <w:color w:val="000000"/>
          <w:szCs w:val="23"/>
        </w:rPr>
        <w:t xml:space="preserve"> číslo pacienta</w:t>
      </w:r>
      <w:r w:rsidR="00EA7960">
        <w:rPr>
          <w:rFonts w:ascii="Calibri" w:hAnsi="Calibri" w:cs="Calibri"/>
          <w:bCs/>
          <w:color w:val="000000"/>
          <w:szCs w:val="23"/>
        </w:rPr>
        <w:t>, kód centra a kód oddělení</w:t>
      </w:r>
      <w:r w:rsidRPr="005C1001">
        <w:rPr>
          <w:rFonts w:ascii="Calibri" w:hAnsi="Calibri" w:cs="Calibri"/>
          <w:bCs/>
          <w:color w:val="000000"/>
          <w:szCs w:val="23"/>
        </w:rPr>
        <w:t xml:space="preserve"> by měl vyplnit pracovník oddělení. Zde uveden</w:t>
      </w:r>
      <w:r w:rsidR="00EA7960">
        <w:rPr>
          <w:rFonts w:ascii="Calibri" w:hAnsi="Calibri" w:cs="Calibri"/>
          <w:bCs/>
          <w:color w:val="000000"/>
          <w:szCs w:val="23"/>
        </w:rPr>
        <w:t>á</w:t>
      </w:r>
      <w:r w:rsidRPr="005C1001">
        <w:rPr>
          <w:rFonts w:ascii="Calibri" w:hAnsi="Calibri" w:cs="Calibri"/>
          <w:bCs/>
          <w:color w:val="000000"/>
          <w:szCs w:val="23"/>
        </w:rPr>
        <w:t xml:space="preserve"> čísl</w:t>
      </w:r>
      <w:r w:rsidR="00EA7960">
        <w:rPr>
          <w:rFonts w:ascii="Calibri" w:hAnsi="Calibri" w:cs="Calibri"/>
          <w:bCs/>
          <w:color w:val="000000"/>
          <w:szCs w:val="23"/>
        </w:rPr>
        <w:t>a</w:t>
      </w:r>
      <w:r w:rsidRPr="005C1001">
        <w:rPr>
          <w:rFonts w:ascii="Calibri" w:hAnsi="Calibri" w:cs="Calibri"/>
          <w:bCs/>
          <w:color w:val="000000"/>
          <w:szCs w:val="23"/>
        </w:rPr>
        <w:t xml:space="preserve"> odpovíd</w:t>
      </w:r>
      <w:r w:rsidR="00EA7960">
        <w:rPr>
          <w:rFonts w:ascii="Calibri" w:hAnsi="Calibri" w:cs="Calibri"/>
          <w:bCs/>
          <w:color w:val="000000"/>
          <w:szCs w:val="23"/>
        </w:rPr>
        <w:t xml:space="preserve">ají </w:t>
      </w:r>
      <w:r>
        <w:rPr>
          <w:rFonts w:ascii="Calibri" w:hAnsi="Calibri" w:cs="Calibri"/>
          <w:bCs/>
          <w:color w:val="000000"/>
          <w:szCs w:val="23"/>
        </w:rPr>
        <w:t>příslušn</w:t>
      </w:r>
      <w:r w:rsidR="00EA7960">
        <w:rPr>
          <w:rFonts w:ascii="Calibri" w:hAnsi="Calibri" w:cs="Calibri"/>
          <w:bCs/>
          <w:color w:val="000000"/>
          <w:szCs w:val="23"/>
        </w:rPr>
        <w:t>ým</w:t>
      </w:r>
      <w:r>
        <w:rPr>
          <w:rFonts w:ascii="Calibri" w:hAnsi="Calibri" w:cs="Calibri"/>
          <w:bCs/>
          <w:color w:val="000000"/>
          <w:szCs w:val="23"/>
        </w:rPr>
        <w:t xml:space="preserve"> čísl</w:t>
      </w:r>
      <w:r w:rsidR="00EA7960">
        <w:rPr>
          <w:rFonts w:ascii="Calibri" w:hAnsi="Calibri" w:cs="Calibri"/>
          <w:bCs/>
          <w:color w:val="000000"/>
          <w:szCs w:val="23"/>
        </w:rPr>
        <w:t>ům</w:t>
      </w:r>
      <w:r w:rsidRPr="00F179B5">
        <w:rPr>
          <w:rFonts w:ascii="Calibri" w:hAnsi="Calibri" w:cs="Calibri"/>
          <w:bCs/>
          <w:color w:val="000000"/>
          <w:szCs w:val="23"/>
        </w:rPr>
        <w:t xml:space="preserve"> na listech</w:t>
      </w:r>
      <w:r w:rsidR="00B24A66" w:rsidRPr="00CC5B3D">
        <w:rPr>
          <w:rFonts w:ascii="Calibri" w:hAnsi="Calibri" w:cs="Calibri"/>
          <w:color w:val="000000"/>
          <w:szCs w:val="23"/>
        </w:rPr>
        <w:t xml:space="preserve">. </w:t>
      </w:r>
    </w:p>
    <w:p w14:paraId="6AD55D62" w14:textId="77777777" w:rsidR="00EA7960" w:rsidRPr="00F179B5" w:rsidRDefault="00EA7960" w:rsidP="00F179B5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bCs/>
          <w:color w:val="000000"/>
          <w:szCs w:val="23"/>
        </w:rPr>
      </w:pPr>
    </w:p>
    <w:p w14:paraId="275187BD" w14:textId="77777777" w:rsidR="00FD0271" w:rsidRDefault="00B24A66" w:rsidP="00B24A66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5</w:t>
      </w:r>
      <w:r w:rsidR="00FD0271">
        <w:rPr>
          <w:rFonts w:ascii="Calibri" w:hAnsi="Calibri" w:cs="Calibri"/>
          <w:b/>
          <w:bCs/>
          <w:color w:val="2D9AE8"/>
          <w:szCs w:val="23"/>
        </w:rPr>
        <w:t>2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. </w:t>
      </w:r>
      <w:r w:rsidR="00F179B5">
        <w:rPr>
          <w:rFonts w:ascii="Calibri" w:hAnsi="Calibri" w:cs="Calibri"/>
          <w:b/>
          <w:bCs/>
          <w:color w:val="2D9AE8"/>
          <w:szCs w:val="23"/>
        </w:rPr>
        <w:t>Vaše obvyklá hmotnost před onemocněním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25C00" w:rsidRPr="00825C00">
        <w:rPr>
          <w:rFonts w:ascii="Calibri" w:hAnsi="Calibri" w:cs="Calibri"/>
          <w:bCs/>
          <w:color w:val="000000"/>
          <w:szCs w:val="23"/>
        </w:rPr>
        <w:t>Prosím uveďte</w:t>
      </w:r>
      <w:r w:rsidR="00825C00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25C00">
        <w:rPr>
          <w:rFonts w:ascii="Calibri" w:hAnsi="Calibri" w:cs="Calibri"/>
          <w:color w:val="000000"/>
          <w:szCs w:val="23"/>
        </w:rPr>
        <w:t xml:space="preserve">vaši obvyklou hmotnost před onkologickým onemocněním v kg. </w:t>
      </w:r>
      <w:r w:rsidR="0094439C">
        <w:rPr>
          <w:rFonts w:ascii="Calibri" w:hAnsi="Calibri" w:cs="Calibri"/>
          <w:color w:val="000000"/>
          <w:szCs w:val="23"/>
        </w:rPr>
        <w:t xml:space="preserve">Přeskočte otázku, pokud nevíte. </w:t>
      </w:r>
    </w:p>
    <w:p w14:paraId="7DD129EF" w14:textId="74CF4A33" w:rsidR="00B24A66" w:rsidRPr="00CC5B3D" w:rsidRDefault="00FD0271" w:rsidP="00B24A66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Cs w:val="23"/>
        </w:rPr>
      </w:pPr>
      <w:r>
        <w:rPr>
          <w:rFonts w:ascii="Calibri" w:hAnsi="Calibri" w:cs="Calibri"/>
          <w:b/>
          <w:bCs/>
          <w:color w:val="2D9AE8"/>
          <w:szCs w:val="23"/>
        </w:rPr>
        <w:t>2</w:t>
      </w:r>
      <w:r w:rsidR="00B24A66" w:rsidRPr="00CC5B3D">
        <w:rPr>
          <w:rFonts w:ascii="Calibri" w:hAnsi="Calibri" w:cs="Calibri"/>
          <w:b/>
          <w:bCs/>
          <w:color w:val="2D9AE8"/>
          <w:szCs w:val="23"/>
        </w:rPr>
        <w:t xml:space="preserve">. </w:t>
      </w:r>
      <w:r w:rsidR="001133A2">
        <w:rPr>
          <w:rFonts w:ascii="Calibri" w:hAnsi="Calibri" w:cs="Calibri"/>
          <w:b/>
          <w:bCs/>
          <w:color w:val="2D9AE8"/>
          <w:szCs w:val="23"/>
        </w:rPr>
        <w:t>A</w:t>
      </w:r>
      <w:r w:rsidR="00825C00">
        <w:rPr>
          <w:rFonts w:ascii="Calibri" w:hAnsi="Calibri" w:cs="Calibri"/>
          <w:b/>
          <w:bCs/>
          <w:color w:val="2D9AE8"/>
          <w:szCs w:val="23"/>
        </w:rPr>
        <w:t>ktuální hmotnost</w:t>
      </w:r>
      <w:r w:rsidR="00B24A66"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="00B24A66"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825C00" w:rsidRPr="00825C00">
        <w:rPr>
          <w:rFonts w:ascii="Calibri" w:hAnsi="Calibri" w:cs="Calibri"/>
          <w:bCs/>
          <w:color w:val="000000"/>
          <w:szCs w:val="23"/>
        </w:rPr>
        <w:t>Prosím uveďte vaši aktuální hmotnost</w:t>
      </w:r>
      <w:r w:rsidR="00825C00">
        <w:rPr>
          <w:rFonts w:ascii="Calibri" w:hAnsi="Calibri" w:cs="Calibri"/>
          <w:bCs/>
          <w:color w:val="000000"/>
          <w:szCs w:val="23"/>
        </w:rPr>
        <w:t xml:space="preserve"> v</w:t>
      </w:r>
      <w:r w:rsidR="00B24A66" w:rsidRPr="00CC5B3D">
        <w:rPr>
          <w:rFonts w:ascii="Calibri" w:hAnsi="Calibri" w:cs="Calibri"/>
          <w:color w:val="000000"/>
          <w:szCs w:val="23"/>
        </w:rPr>
        <w:t xml:space="preserve"> kg. </w:t>
      </w:r>
      <w:r w:rsidR="00825C00">
        <w:rPr>
          <w:rFonts w:ascii="Calibri" w:hAnsi="Calibri" w:cs="Calibri"/>
          <w:color w:val="000000"/>
          <w:szCs w:val="23"/>
        </w:rPr>
        <w:t xml:space="preserve">Přeskočte otázku, pokud nevíte. </w:t>
      </w:r>
    </w:p>
    <w:p w14:paraId="5C42B294" w14:textId="56FB419D" w:rsidR="00B24A66" w:rsidRPr="0094439C" w:rsidRDefault="00B24A66" w:rsidP="00B24A66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b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5</w:t>
      </w:r>
      <w:r w:rsidR="00FD0271">
        <w:rPr>
          <w:rFonts w:ascii="Calibri" w:hAnsi="Calibri" w:cs="Calibri"/>
          <w:b/>
          <w:bCs/>
          <w:color w:val="2D9AE8"/>
          <w:szCs w:val="23"/>
        </w:rPr>
        <w:t>4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. </w:t>
      </w:r>
      <w:r w:rsidR="00313EB4">
        <w:rPr>
          <w:rFonts w:ascii="Calibri" w:hAnsi="Calibri" w:cs="Calibri"/>
          <w:b/>
          <w:bCs/>
          <w:color w:val="2D9AE8"/>
          <w:szCs w:val="23"/>
        </w:rPr>
        <w:t>Změna hmotnosti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94439C">
        <w:rPr>
          <w:rFonts w:ascii="Calibri" w:hAnsi="Calibri" w:cs="Calibri"/>
          <w:bCs/>
          <w:color w:val="000000"/>
          <w:szCs w:val="23"/>
        </w:rPr>
        <w:t>U</w:t>
      </w:r>
      <w:r w:rsidR="0094439C" w:rsidRPr="0094439C">
        <w:rPr>
          <w:rFonts w:ascii="Calibri" w:hAnsi="Calibri" w:cs="Calibri"/>
          <w:bCs/>
          <w:color w:val="000000"/>
          <w:szCs w:val="23"/>
        </w:rPr>
        <w:t>veďte</w:t>
      </w:r>
      <w:r w:rsidR="0094439C">
        <w:rPr>
          <w:rFonts w:ascii="Calibri" w:hAnsi="Calibri" w:cs="Calibri"/>
          <w:bCs/>
          <w:color w:val="000000"/>
          <w:szCs w:val="23"/>
        </w:rPr>
        <w:t xml:space="preserve"> prosím</w:t>
      </w:r>
      <w:r w:rsidR="0094439C" w:rsidRPr="0094439C">
        <w:rPr>
          <w:rFonts w:ascii="Calibri" w:hAnsi="Calibri" w:cs="Calibri"/>
          <w:bCs/>
          <w:color w:val="000000"/>
          <w:szCs w:val="23"/>
        </w:rPr>
        <w:t xml:space="preserve">, zda jste úmyslně nebo neúmyslně </w:t>
      </w:r>
      <w:r w:rsidR="00E726DB">
        <w:rPr>
          <w:rFonts w:ascii="Calibri" w:hAnsi="Calibri" w:cs="Calibri"/>
          <w:bCs/>
          <w:color w:val="000000"/>
          <w:szCs w:val="23"/>
        </w:rPr>
        <w:t>zhubl(a)</w:t>
      </w:r>
      <w:r w:rsidR="0094439C" w:rsidRPr="0094439C">
        <w:rPr>
          <w:rFonts w:ascii="Calibri" w:hAnsi="Calibri" w:cs="Calibri"/>
          <w:bCs/>
          <w:color w:val="000000"/>
          <w:szCs w:val="23"/>
        </w:rPr>
        <w:t xml:space="preserve"> nebo přib</w:t>
      </w:r>
      <w:r w:rsidR="00E726DB">
        <w:rPr>
          <w:rFonts w:ascii="Calibri" w:hAnsi="Calibri" w:cs="Calibri"/>
          <w:bCs/>
          <w:color w:val="000000"/>
          <w:szCs w:val="23"/>
        </w:rPr>
        <w:t>ral(a)</w:t>
      </w:r>
      <w:r w:rsidR="0094439C" w:rsidRPr="0094439C">
        <w:rPr>
          <w:rFonts w:ascii="Calibri" w:hAnsi="Calibri" w:cs="Calibri"/>
          <w:bCs/>
          <w:color w:val="000000"/>
          <w:szCs w:val="23"/>
        </w:rPr>
        <w:t xml:space="preserve"> na váze. Vyberte jednu z možných odpovědí a označte </w:t>
      </w:r>
      <w:r w:rsidR="0094439C">
        <w:rPr>
          <w:rFonts w:ascii="Calibri" w:hAnsi="Calibri" w:cs="Calibri"/>
          <w:bCs/>
          <w:color w:val="000000"/>
          <w:szCs w:val="23"/>
        </w:rPr>
        <w:t xml:space="preserve">ji </w:t>
      </w:r>
      <w:r w:rsidR="0094439C" w:rsidRPr="0094439C">
        <w:rPr>
          <w:rFonts w:ascii="Calibri" w:hAnsi="Calibri" w:cs="Calibri"/>
          <w:bCs/>
          <w:color w:val="000000"/>
          <w:szCs w:val="23"/>
        </w:rPr>
        <w:t>X.</w:t>
      </w:r>
      <w:r w:rsidR="0094439C">
        <w:rPr>
          <w:rFonts w:ascii="Calibri" w:hAnsi="Calibri" w:cs="Calibri"/>
          <w:bCs/>
          <w:color w:val="000000"/>
          <w:szCs w:val="23"/>
        </w:rPr>
        <w:t xml:space="preserve"> </w:t>
      </w:r>
    </w:p>
    <w:p w14:paraId="05C9C23E" w14:textId="77777777" w:rsidR="0094439C" w:rsidRPr="0094439C" w:rsidRDefault="00B24A66" w:rsidP="00B24A66">
      <w:pPr>
        <w:widowControl w:val="0"/>
        <w:autoSpaceDE w:val="0"/>
        <w:autoSpaceDN w:val="0"/>
        <w:adjustRightInd w:val="0"/>
        <w:spacing w:after="22" w:line="240" w:lineRule="auto"/>
        <w:rPr>
          <w:rFonts w:ascii="Calibri" w:hAnsi="Calibri" w:cs="Calibri"/>
          <w:bCs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5</w:t>
      </w:r>
      <w:r w:rsidR="00FD0271">
        <w:rPr>
          <w:rFonts w:ascii="Calibri" w:hAnsi="Calibri" w:cs="Calibri"/>
          <w:b/>
          <w:bCs/>
          <w:color w:val="2D9AE8"/>
          <w:szCs w:val="23"/>
        </w:rPr>
        <w:t>5</w:t>
      </w:r>
      <w:r w:rsidRPr="00CC5B3D">
        <w:rPr>
          <w:rFonts w:ascii="Calibri" w:hAnsi="Calibri" w:cs="Calibri"/>
          <w:b/>
          <w:bCs/>
          <w:color w:val="2D9AE8"/>
          <w:szCs w:val="23"/>
        </w:rPr>
        <w:t>.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94439C" w:rsidRPr="0094439C">
        <w:rPr>
          <w:rFonts w:ascii="Calibri" w:hAnsi="Calibri" w:cs="Calibri"/>
          <w:bCs/>
          <w:color w:val="000000"/>
          <w:szCs w:val="23"/>
        </w:rPr>
        <w:t>Odpovězte na otázku v každém řádku vyznačením</w:t>
      </w:r>
      <w:r w:rsidR="0094439C">
        <w:rPr>
          <w:rFonts w:ascii="Calibri" w:hAnsi="Calibri" w:cs="Calibri"/>
          <w:bCs/>
          <w:color w:val="000000"/>
          <w:szCs w:val="23"/>
        </w:rPr>
        <w:t xml:space="preserve"> pouze jedné z možností odpovědí</w:t>
      </w:r>
      <w:r w:rsidR="0094439C" w:rsidRPr="0094439C">
        <w:rPr>
          <w:rFonts w:ascii="Calibri" w:hAnsi="Calibri" w:cs="Calibri"/>
          <w:bCs/>
          <w:color w:val="000000"/>
          <w:szCs w:val="23"/>
        </w:rPr>
        <w:t xml:space="preserve"> uvedených ve sloupcích.</w:t>
      </w:r>
      <w:r w:rsidR="0094439C">
        <w:rPr>
          <w:rFonts w:ascii="Calibri" w:hAnsi="Calibri" w:cs="Calibri"/>
          <w:bCs/>
          <w:color w:val="000000"/>
          <w:szCs w:val="23"/>
        </w:rPr>
        <w:t xml:space="preserve"> </w:t>
      </w:r>
    </w:p>
    <w:p w14:paraId="282D7C46" w14:textId="77777777" w:rsidR="00B24A66" w:rsidRDefault="00B24A66" w:rsidP="00536BD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CC5B3D">
        <w:rPr>
          <w:rFonts w:ascii="Calibri" w:hAnsi="Calibri" w:cs="Calibri"/>
          <w:b/>
          <w:bCs/>
          <w:color w:val="2D9AE8"/>
          <w:szCs w:val="23"/>
        </w:rPr>
        <w:t>5</w:t>
      </w:r>
      <w:r w:rsidR="00FD0271">
        <w:rPr>
          <w:rFonts w:ascii="Calibri" w:hAnsi="Calibri" w:cs="Calibri"/>
          <w:b/>
          <w:bCs/>
          <w:color w:val="2D9AE8"/>
          <w:szCs w:val="23"/>
        </w:rPr>
        <w:t>6</w:t>
      </w:r>
      <w:r w:rsidRPr="00CC5B3D">
        <w:rPr>
          <w:rFonts w:ascii="Calibri" w:hAnsi="Calibri" w:cs="Calibri"/>
          <w:b/>
          <w:bCs/>
          <w:color w:val="2D9AE8"/>
          <w:szCs w:val="23"/>
        </w:rPr>
        <w:t xml:space="preserve">. </w:t>
      </w:r>
      <w:r w:rsidR="0094439C">
        <w:rPr>
          <w:rFonts w:ascii="Calibri" w:hAnsi="Calibri" w:cs="Calibri"/>
          <w:b/>
          <w:bCs/>
          <w:color w:val="2D9AE8"/>
          <w:szCs w:val="23"/>
        </w:rPr>
        <w:t>Úroveň aktivity</w:t>
      </w:r>
      <w:r w:rsidRPr="00CC5B3D">
        <w:rPr>
          <w:rFonts w:ascii="Calibri" w:hAnsi="Calibri" w:cs="Calibri"/>
          <w:b/>
          <w:bCs/>
          <w:color w:val="2D9AE8"/>
          <w:szCs w:val="23"/>
        </w:rPr>
        <w:t>:</w:t>
      </w:r>
      <w:r w:rsidRPr="00CC5B3D">
        <w:rPr>
          <w:rFonts w:ascii="Calibri" w:hAnsi="Calibri" w:cs="Calibri"/>
          <w:b/>
          <w:bCs/>
          <w:color w:val="000000"/>
          <w:szCs w:val="23"/>
        </w:rPr>
        <w:t xml:space="preserve"> </w:t>
      </w:r>
      <w:r w:rsidR="00536BD9" w:rsidRPr="00536BD9">
        <w:rPr>
          <w:rFonts w:ascii="Calibri" w:hAnsi="Calibri" w:cs="Calibri"/>
          <w:color w:val="000000"/>
          <w:szCs w:val="23"/>
        </w:rPr>
        <w:t>Vyberte jednu z možných odpovědí a označte X</w:t>
      </w:r>
      <w:r w:rsidR="00536BD9">
        <w:rPr>
          <w:rFonts w:ascii="Calibri" w:hAnsi="Calibri" w:cs="Calibri"/>
          <w:color w:val="000000"/>
          <w:szCs w:val="23"/>
        </w:rPr>
        <w:t>.</w:t>
      </w:r>
    </w:p>
    <w:p w14:paraId="7405424C" w14:textId="77777777" w:rsidR="00536BD9" w:rsidRPr="00CC5B3D" w:rsidRDefault="00536BD9" w:rsidP="00536BD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8CD58A5" w14:textId="77777777" w:rsidR="00FD0271" w:rsidRDefault="00FD0271" w:rsidP="00B24A66">
      <w:pPr>
        <w:widowControl w:val="0"/>
        <w:autoSpaceDE w:val="0"/>
        <w:autoSpaceDN w:val="0"/>
        <w:adjustRightInd w:val="0"/>
        <w:spacing w:after="0" w:line="240" w:lineRule="auto"/>
        <w:rPr>
          <w:szCs w:val="23"/>
        </w:rPr>
      </w:pPr>
    </w:p>
    <w:p w14:paraId="5659184B" w14:textId="77777777" w:rsidR="000A73FC" w:rsidRDefault="000A73FC" w:rsidP="00B24A66">
      <w:pPr>
        <w:widowControl w:val="0"/>
        <w:autoSpaceDE w:val="0"/>
        <w:autoSpaceDN w:val="0"/>
        <w:adjustRightInd w:val="0"/>
        <w:spacing w:after="0" w:line="240" w:lineRule="auto"/>
        <w:rPr>
          <w:szCs w:val="23"/>
        </w:rPr>
      </w:pPr>
    </w:p>
    <w:p w14:paraId="48CE6F4F" w14:textId="77777777" w:rsidR="00536BD9" w:rsidRDefault="00536BD9" w:rsidP="00FD0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3"/>
        </w:rPr>
      </w:pPr>
      <w:r w:rsidRPr="00536BD9">
        <w:rPr>
          <w:szCs w:val="23"/>
        </w:rPr>
        <w:t>Externí reference a pracovní skupiny</w:t>
      </w:r>
    </w:p>
    <w:p w14:paraId="3290FA79" w14:textId="77777777" w:rsidR="00536BD9" w:rsidRDefault="00536BD9" w:rsidP="00B24A66">
      <w:pPr>
        <w:widowControl w:val="0"/>
        <w:autoSpaceDE w:val="0"/>
        <w:autoSpaceDN w:val="0"/>
        <w:adjustRightInd w:val="0"/>
        <w:spacing w:after="0" w:line="240" w:lineRule="auto"/>
        <w:rPr>
          <w:szCs w:val="23"/>
        </w:rPr>
      </w:pPr>
    </w:p>
    <w:p w14:paraId="7EE5C673" w14:textId="77777777" w:rsidR="00B24A66" w:rsidRPr="00FD0271" w:rsidRDefault="00B24A66" w:rsidP="00FD027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D9AE8"/>
          <w:szCs w:val="23"/>
        </w:rPr>
      </w:pPr>
      <w:r w:rsidRPr="00FD0271">
        <w:rPr>
          <w:rFonts w:ascii="Calibri" w:hAnsi="Calibri" w:cs="Calibri"/>
          <w:b/>
          <w:bCs/>
          <w:color w:val="2D9AE8"/>
          <w:szCs w:val="23"/>
        </w:rPr>
        <w:t>45.</w:t>
      </w:r>
      <w:r w:rsidRPr="00FD0271">
        <w:rPr>
          <w:rFonts w:ascii="Calibri" w:hAnsi="Calibri" w:cs="Calibri"/>
          <w:color w:val="2D9AE8"/>
          <w:sz w:val="23"/>
          <w:szCs w:val="23"/>
        </w:rPr>
        <w:t xml:space="preserve"> </w:t>
      </w:r>
      <w:r w:rsidR="00536BD9" w:rsidRPr="00FD0271">
        <w:rPr>
          <w:rFonts w:ascii="Calibri" w:hAnsi="Calibri" w:cs="Calibri"/>
          <w:b/>
          <w:color w:val="2D9AE8"/>
          <w:szCs w:val="23"/>
        </w:rPr>
        <w:t>Staging rakoviny</w:t>
      </w:r>
      <w:r w:rsidRPr="00FD0271">
        <w:rPr>
          <w:rFonts w:ascii="Calibri" w:hAnsi="Calibri" w:cs="Calibri"/>
          <w:color w:val="2D9AE8"/>
          <w:szCs w:val="23"/>
        </w:rPr>
        <w:t xml:space="preserve"> </w:t>
      </w:r>
    </w:p>
    <w:p w14:paraId="4FFB2974" w14:textId="77777777" w:rsidR="00B24A66" w:rsidRPr="00536BD9" w:rsidRDefault="00B24A66" w:rsidP="00FD027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536BD9">
        <w:rPr>
          <w:rFonts w:ascii="Calibri" w:hAnsi="Calibri" w:cs="Calibri"/>
          <w:color w:val="000000"/>
          <w:szCs w:val="23"/>
        </w:rPr>
        <w:t xml:space="preserve">National Cancer Institute www.cancer.gov/cancertopics/factsheet/Detection/staging </w:t>
      </w:r>
    </w:p>
    <w:p w14:paraId="717234C2" w14:textId="77777777" w:rsidR="00FD0271" w:rsidRPr="00FD0271" w:rsidRDefault="00FD0271" w:rsidP="00FD027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Cs w:val="23"/>
        </w:rPr>
      </w:pPr>
    </w:p>
    <w:p w14:paraId="455EECB7" w14:textId="77777777" w:rsidR="00B24A66" w:rsidRPr="00536BD9" w:rsidRDefault="00B24A66" w:rsidP="00FD027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3"/>
        </w:rPr>
      </w:pPr>
      <w:r w:rsidRPr="00FD0271">
        <w:rPr>
          <w:rFonts w:ascii="Calibri" w:hAnsi="Calibri" w:cs="Calibri"/>
          <w:b/>
          <w:bCs/>
          <w:color w:val="2D9AE8"/>
          <w:szCs w:val="23"/>
        </w:rPr>
        <w:t>55. EORTC QLQ c30</w:t>
      </w:r>
      <w:r w:rsidRPr="00FD0271">
        <w:rPr>
          <w:rFonts w:ascii="Calibri" w:hAnsi="Calibri" w:cs="Calibri"/>
          <w:color w:val="2D9AE8"/>
          <w:szCs w:val="23"/>
        </w:rPr>
        <w:t xml:space="preserve"> </w:t>
      </w:r>
      <w:r w:rsidRPr="00536BD9">
        <w:rPr>
          <w:rFonts w:ascii="Calibri" w:hAnsi="Calibri" w:cs="Calibri"/>
          <w:color w:val="000000"/>
          <w:szCs w:val="23"/>
        </w:rPr>
        <w:t xml:space="preserve">www.clinicalresearch.nl/portec3/Quality_of_life_questionnaire_PORTEC3_English </w:t>
      </w:r>
    </w:p>
    <w:p w14:paraId="65ABF43B" w14:textId="77777777" w:rsidR="00FD0271" w:rsidRPr="00FD0271" w:rsidRDefault="00FD0271" w:rsidP="00FD027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Cs w:val="23"/>
        </w:rPr>
      </w:pPr>
    </w:p>
    <w:p w14:paraId="10C56DC7" w14:textId="77777777" w:rsidR="00B24A66" w:rsidRPr="00FD0271" w:rsidRDefault="00B24A66" w:rsidP="00FD027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D9AE8"/>
          <w:szCs w:val="23"/>
        </w:rPr>
      </w:pPr>
      <w:r w:rsidRPr="00FD0271">
        <w:rPr>
          <w:rFonts w:ascii="Calibri" w:hAnsi="Calibri" w:cs="Calibri"/>
          <w:b/>
          <w:color w:val="2D9AE8"/>
          <w:szCs w:val="23"/>
        </w:rPr>
        <w:t>56. WHO/ECOG Performance Scale</w:t>
      </w:r>
    </w:p>
    <w:p w14:paraId="011125D1" w14:textId="77777777" w:rsidR="00B24A66" w:rsidRPr="00FD0271" w:rsidRDefault="00B24A66" w:rsidP="00FD0271">
      <w:pPr>
        <w:spacing w:after="0"/>
      </w:pPr>
      <w:r w:rsidRPr="00FD0271">
        <w:t xml:space="preserve">Eastern Cooperative Oncology Group Robert Comis M.D. Group Chair </w:t>
      </w:r>
    </w:p>
    <w:p w14:paraId="09E47116" w14:textId="77777777" w:rsidR="00417119" w:rsidRPr="00FD0271" w:rsidRDefault="00B24A66" w:rsidP="00FD0271">
      <w:pPr>
        <w:spacing w:after="0"/>
      </w:pPr>
      <w:r w:rsidRPr="00FD0271">
        <w:t>Oken et al. (1982) Toxicity And Response Criteria Of The Eastern Cooperative Oncology Group. Am J Clin Oncol 5:649-655. ecog.dfci.harvard.edu/general/perf_stat.html</w:t>
      </w:r>
    </w:p>
    <w:p w14:paraId="1BD30847" w14:textId="77777777" w:rsidR="00B24A66" w:rsidRDefault="00B24A66" w:rsidP="00B24A66">
      <w:pPr>
        <w:spacing w:after="0" w:line="360" w:lineRule="auto"/>
        <w:rPr>
          <w:b/>
        </w:rPr>
      </w:pPr>
    </w:p>
    <w:p w14:paraId="09F13C03" w14:textId="77777777" w:rsidR="00FD0271" w:rsidRDefault="00FD0271" w:rsidP="00B24A66">
      <w:pPr>
        <w:spacing w:after="0" w:line="360" w:lineRule="auto"/>
        <w:rPr>
          <w:b/>
        </w:rPr>
      </w:pPr>
    </w:p>
    <w:p w14:paraId="3305E664" w14:textId="77777777" w:rsidR="000A73FC" w:rsidRDefault="000A73FC" w:rsidP="004E161D">
      <w:pPr>
        <w:spacing w:after="0" w:line="360" w:lineRule="auto"/>
        <w:rPr>
          <w:b/>
        </w:rPr>
      </w:pPr>
    </w:p>
    <w:p w14:paraId="04644873" w14:textId="77777777" w:rsidR="000A73FC" w:rsidRDefault="000A73FC" w:rsidP="004E161D">
      <w:pPr>
        <w:spacing w:after="0" w:line="360" w:lineRule="auto"/>
        <w:rPr>
          <w:b/>
        </w:rPr>
      </w:pPr>
    </w:p>
    <w:p w14:paraId="163C0725" w14:textId="77777777" w:rsidR="000A73FC" w:rsidRDefault="000A73FC" w:rsidP="004E161D">
      <w:pPr>
        <w:spacing w:after="0" w:line="360" w:lineRule="auto"/>
        <w:rPr>
          <w:b/>
        </w:rPr>
      </w:pPr>
    </w:p>
    <w:p w14:paraId="13B8BF21" w14:textId="17652F30" w:rsidR="00A448F6" w:rsidRPr="00CC5B3D" w:rsidRDefault="00D8768A" w:rsidP="004E161D">
      <w:pPr>
        <w:spacing w:after="0" w:line="360" w:lineRule="auto"/>
        <w:rPr>
          <w:b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Členové týmu nutrition</w:t>
      </w:r>
      <w:r w:rsidR="00A448F6" w:rsidRPr="00CC5B3D">
        <w:rPr>
          <w:rFonts w:ascii="Calibri" w:hAnsi="Calibri" w:cs="Calibri"/>
          <w:b/>
          <w:bCs/>
          <w:color w:val="000000"/>
          <w:sz w:val="23"/>
          <w:szCs w:val="23"/>
        </w:rPr>
        <w:t>Day – nemocniční sekce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4969"/>
      </w:tblGrid>
      <w:tr w:rsidR="008F15C7" w:rsidRPr="00CC5B3D" w14:paraId="189C9F45" w14:textId="77777777" w:rsidTr="0062663D">
        <w:trPr>
          <w:trHeight w:val="220"/>
        </w:trPr>
        <w:tc>
          <w:tcPr>
            <w:tcW w:w="3369" w:type="dxa"/>
          </w:tcPr>
          <w:p w14:paraId="3189207B" w14:textId="77777777" w:rsidR="008F15C7" w:rsidRPr="00536BD9" w:rsidRDefault="008F15C7" w:rsidP="008F15C7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cs="Arial,Bold"/>
                <w:bCs/>
                <w:color w:val="00B050"/>
              </w:rPr>
              <w:t xml:space="preserve">Univ. Prof. Dr. Michael Hiesmayr </w:t>
            </w:r>
          </w:p>
        </w:tc>
        <w:tc>
          <w:tcPr>
            <w:tcW w:w="4969" w:type="dxa"/>
          </w:tcPr>
          <w:p w14:paraId="74AFD573" w14:textId="21DE6B49" w:rsidR="008F15C7" w:rsidRPr="00CC5B3D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CEMSIIS - Center for Medical Statisti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cs, Informatics and Intelligent </w:t>
            </w: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Systems</w:t>
            </w:r>
            <w:r w:rsidR="008F15C7"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Medical University Vienna </w:t>
            </w:r>
          </w:p>
        </w:tc>
      </w:tr>
      <w:tr w:rsidR="00D8768A" w:rsidRPr="00CC5B3D" w14:paraId="2E7C27A2" w14:textId="77777777" w:rsidTr="0062663D">
        <w:trPr>
          <w:trHeight w:val="222"/>
        </w:trPr>
        <w:tc>
          <w:tcPr>
            <w:tcW w:w="3369" w:type="dxa"/>
          </w:tcPr>
          <w:p w14:paraId="4B96C6F3" w14:textId="77777777" w:rsidR="00D8768A" w:rsidRPr="00536BD9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cs="Arial,Bold"/>
                <w:bCs/>
                <w:color w:val="00B050"/>
              </w:rPr>
              <w:t xml:space="preserve">Dr. Silvia Tarantino </w:t>
            </w:r>
          </w:p>
        </w:tc>
        <w:tc>
          <w:tcPr>
            <w:tcW w:w="4969" w:type="dxa"/>
          </w:tcPr>
          <w:p w14:paraId="725B2A8C" w14:textId="31A0B7E8" w:rsidR="00D8768A" w:rsidRPr="00CC5B3D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CEMSIIS - Center for Medical Statisti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cs, Informatics and Intelligent </w:t>
            </w: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Systems</w:t>
            </w: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Medical University Vienna </w:t>
            </w:r>
          </w:p>
        </w:tc>
      </w:tr>
      <w:tr w:rsidR="00D8768A" w:rsidRPr="00CC5B3D" w14:paraId="2183BCD0" w14:textId="77777777" w:rsidTr="0062663D">
        <w:trPr>
          <w:trHeight w:val="120"/>
        </w:trPr>
        <w:tc>
          <w:tcPr>
            <w:tcW w:w="3369" w:type="dxa"/>
          </w:tcPr>
          <w:p w14:paraId="6C09458B" w14:textId="77777777" w:rsidR="00D8768A" w:rsidRPr="00536BD9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cs="Arial,Bold"/>
                <w:bCs/>
                <w:color w:val="00B050"/>
              </w:rPr>
              <w:t xml:space="preserve">Univ. Prof. Dr. Judit Simon </w:t>
            </w:r>
          </w:p>
        </w:tc>
        <w:tc>
          <w:tcPr>
            <w:tcW w:w="4969" w:type="dxa"/>
          </w:tcPr>
          <w:p w14:paraId="3ABDE194" w14:textId="77777777" w:rsidR="00D8768A" w:rsidRPr="00CC5B3D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Dept. of Health Economics, Medical University Vienna </w:t>
            </w:r>
          </w:p>
        </w:tc>
      </w:tr>
      <w:tr w:rsidR="00D8768A" w:rsidRPr="00CC5B3D" w14:paraId="6819958A" w14:textId="77777777" w:rsidTr="0062663D">
        <w:trPr>
          <w:trHeight w:val="120"/>
        </w:trPr>
        <w:tc>
          <w:tcPr>
            <w:tcW w:w="3369" w:type="dxa"/>
          </w:tcPr>
          <w:p w14:paraId="55EF4D6E" w14:textId="77777777" w:rsidR="00D8768A" w:rsidRPr="00536BD9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cs="Arial,Bold"/>
                <w:bCs/>
                <w:color w:val="00B050"/>
              </w:rPr>
              <w:t xml:space="preserve">Univ. Prof. Dr. Peter Bauer </w:t>
            </w:r>
          </w:p>
        </w:tc>
        <w:tc>
          <w:tcPr>
            <w:tcW w:w="4969" w:type="dxa"/>
          </w:tcPr>
          <w:p w14:paraId="587A54F1" w14:textId="4248DCD9" w:rsidR="00D8768A" w:rsidRPr="00CC5B3D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CEMSIIS - Center for Medical Statisti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cs, Informatics and Intelligent </w:t>
            </w: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Systems</w:t>
            </w: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Medical University Vienna </w:t>
            </w:r>
          </w:p>
        </w:tc>
      </w:tr>
      <w:tr w:rsidR="00D8768A" w:rsidRPr="00CC5B3D" w14:paraId="29881B52" w14:textId="77777777" w:rsidTr="0062663D">
        <w:trPr>
          <w:trHeight w:val="221"/>
        </w:trPr>
        <w:tc>
          <w:tcPr>
            <w:tcW w:w="3369" w:type="dxa"/>
          </w:tcPr>
          <w:p w14:paraId="388AAFDE" w14:textId="77777777" w:rsidR="00D8768A" w:rsidRPr="00536BD9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cs="Arial,Bold"/>
                <w:bCs/>
                <w:color w:val="00B050"/>
              </w:rPr>
              <w:t xml:space="preserve">Dr. Karin Schindler </w:t>
            </w:r>
          </w:p>
        </w:tc>
        <w:tc>
          <w:tcPr>
            <w:tcW w:w="4969" w:type="dxa"/>
          </w:tcPr>
          <w:p w14:paraId="3B899E3B" w14:textId="77777777" w:rsidR="00D8768A" w:rsidRPr="00CC5B3D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Dept. of Endocrinology and Metabolism, Medical Clinic III, Medical University of Vienna </w:t>
            </w:r>
          </w:p>
        </w:tc>
      </w:tr>
      <w:tr w:rsidR="00D8768A" w:rsidRPr="00CC5B3D" w14:paraId="5E42639A" w14:textId="77777777" w:rsidTr="0062663D">
        <w:trPr>
          <w:trHeight w:val="120"/>
        </w:trPr>
        <w:tc>
          <w:tcPr>
            <w:tcW w:w="3369" w:type="dxa"/>
          </w:tcPr>
          <w:p w14:paraId="6F9729FE" w14:textId="77777777" w:rsidR="00D8768A" w:rsidRPr="00536BD9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cs="Arial,Bold"/>
                <w:bCs/>
                <w:color w:val="00B050"/>
              </w:rPr>
              <w:t xml:space="preserve">Isabella Sulz </w:t>
            </w:r>
          </w:p>
        </w:tc>
        <w:tc>
          <w:tcPr>
            <w:tcW w:w="4969" w:type="dxa"/>
          </w:tcPr>
          <w:p w14:paraId="1532F089" w14:textId="1817B8A3" w:rsidR="00D8768A" w:rsidRPr="00CC5B3D" w:rsidRDefault="00D8768A" w:rsidP="00D876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CEMSIIS - Center for Medical Statisti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cs, Informatics and Intelligent </w:t>
            </w: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Systems</w:t>
            </w: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Medical University Vienna </w:t>
            </w:r>
          </w:p>
        </w:tc>
      </w:tr>
    </w:tbl>
    <w:p w14:paraId="33F3EEC0" w14:textId="77777777" w:rsidR="00BB18D1" w:rsidRDefault="00BB18D1" w:rsidP="004E161D">
      <w:pPr>
        <w:spacing w:after="0" w:line="360" w:lineRule="auto"/>
        <w:rPr>
          <w:b/>
        </w:rPr>
      </w:pPr>
    </w:p>
    <w:p w14:paraId="301B137E" w14:textId="7C17FD9E" w:rsidR="00536BD9" w:rsidRPr="00536BD9" w:rsidRDefault="00D8768A" w:rsidP="00536BD9">
      <w:pPr>
        <w:spacing w:after="0" w:line="36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color w:val="000000"/>
          <w:sz w:val="23"/>
          <w:szCs w:val="23"/>
        </w:rPr>
        <w:t>Členové týmu nutrition</w:t>
      </w:r>
      <w:r w:rsidR="00536BD9" w:rsidRPr="00536BD9">
        <w:rPr>
          <w:rFonts w:ascii="Calibri" w:hAnsi="Calibri" w:cs="Calibri"/>
          <w:b/>
          <w:bCs/>
          <w:color w:val="000000"/>
          <w:sz w:val="23"/>
          <w:szCs w:val="23"/>
        </w:rPr>
        <w:t>Day  - onkologická sekce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4969"/>
      </w:tblGrid>
      <w:tr w:rsidR="00536BD9" w:rsidRPr="00CC5B3D" w14:paraId="72AED9DE" w14:textId="77777777" w:rsidTr="009A493E">
        <w:trPr>
          <w:trHeight w:val="220"/>
        </w:trPr>
        <w:tc>
          <w:tcPr>
            <w:tcW w:w="3369" w:type="dxa"/>
          </w:tcPr>
          <w:p w14:paraId="19C79727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Jan Arends</w:t>
            </w:r>
          </w:p>
        </w:tc>
        <w:tc>
          <w:tcPr>
            <w:tcW w:w="4969" w:type="dxa"/>
          </w:tcPr>
          <w:p w14:paraId="18FE667F" w14:textId="77777777" w:rsidR="00536BD9" w:rsidRPr="00CC5B3D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Department of Medical Oncology Tumor Biology Centre, Albert Ludwigs Universitaet, Freiburg, Germany</w:t>
            </w:r>
          </w:p>
        </w:tc>
      </w:tr>
      <w:tr w:rsidR="00536BD9" w:rsidRPr="00CC5B3D" w14:paraId="7533AF89" w14:textId="77777777" w:rsidTr="009A493E">
        <w:trPr>
          <w:trHeight w:val="222"/>
        </w:trPr>
        <w:tc>
          <w:tcPr>
            <w:tcW w:w="3369" w:type="dxa"/>
          </w:tcPr>
          <w:p w14:paraId="38E921A5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Michael Hiesmayr</w:t>
            </w:r>
          </w:p>
        </w:tc>
        <w:tc>
          <w:tcPr>
            <w:tcW w:w="4969" w:type="dxa"/>
          </w:tcPr>
          <w:p w14:paraId="62BC847E" w14:textId="4A71440B" w:rsidR="00536BD9" w:rsidRPr="00CC5B3D" w:rsidRDefault="00D8768A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CEMSIIS - Center for Medical Statisti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cs, Informatics and Intelligent </w:t>
            </w: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Systems</w:t>
            </w: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, Medical University Vienna</w:t>
            </w:r>
          </w:p>
        </w:tc>
      </w:tr>
      <w:tr w:rsidR="00536BD9" w:rsidRPr="00CC5B3D" w14:paraId="187FE156" w14:textId="77777777" w:rsidTr="009A493E">
        <w:trPr>
          <w:trHeight w:val="120"/>
        </w:trPr>
        <w:tc>
          <w:tcPr>
            <w:tcW w:w="3369" w:type="dxa"/>
          </w:tcPr>
          <w:p w14:paraId="5AE20BD6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Mag. Elisabeth Hütterer</w:t>
            </w:r>
          </w:p>
        </w:tc>
        <w:tc>
          <w:tcPr>
            <w:tcW w:w="4969" w:type="dxa"/>
          </w:tcPr>
          <w:p w14:paraId="2CECEE54" w14:textId="77777777" w:rsidR="00536BD9" w:rsidRPr="00CC5B3D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Dep. of internal Medicine and Dep. of Oncology, Medical University of Vienna</w:t>
            </w:r>
          </w:p>
        </w:tc>
      </w:tr>
      <w:tr w:rsidR="00536BD9" w:rsidRPr="00CC5B3D" w14:paraId="00ABD5F2" w14:textId="77777777" w:rsidTr="009A493E">
        <w:trPr>
          <w:trHeight w:val="120"/>
        </w:trPr>
        <w:tc>
          <w:tcPr>
            <w:tcW w:w="3369" w:type="dxa"/>
          </w:tcPr>
          <w:p w14:paraId="7CF46B64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Gabriela Kornek</w:t>
            </w:r>
          </w:p>
        </w:tc>
        <w:tc>
          <w:tcPr>
            <w:tcW w:w="4969" w:type="dxa"/>
          </w:tcPr>
          <w:p w14:paraId="47C8E2A6" w14:textId="77777777" w:rsidR="00536BD9" w:rsidRPr="00CC5B3D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Dep. of internal Medicine and Dep. of Oncology, Medical University of Vienna</w:t>
            </w:r>
          </w:p>
        </w:tc>
      </w:tr>
      <w:tr w:rsidR="00536BD9" w:rsidRPr="00CC5B3D" w14:paraId="0EBFC2AB" w14:textId="77777777" w:rsidTr="009A493E">
        <w:trPr>
          <w:trHeight w:val="120"/>
        </w:trPr>
        <w:tc>
          <w:tcPr>
            <w:tcW w:w="3369" w:type="dxa"/>
          </w:tcPr>
          <w:p w14:paraId="7EE360F8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Alessandro Laviano</w:t>
            </w:r>
          </w:p>
        </w:tc>
        <w:tc>
          <w:tcPr>
            <w:tcW w:w="4969" w:type="dxa"/>
          </w:tcPr>
          <w:p w14:paraId="740C1648" w14:textId="77777777" w:rsidR="00536BD9" w:rsidRPr="00CC5B3D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Department of Clinical Medicine, University of La Sapienza, Rome, Italy</w:t>
            </w:r>
          </w:p>
        </w:tc>
      </w:tr>
      <w:tr w:rsidR="00536BD9" w:rsidRPr="00CC5B3D" w14:paraId="5BE6A007" w14:textId="77777777" w:rsidTr="009A493E">
        <w:trPr>
          <w:trHeight w:val="221"/>
        </w:trPr>
        <w:tc>
          <w:tcPr>
            <w:tcW w:w="3369" w:type="dxa"/>
          </w:tcPr>
          <w:p w14:paraId="6D9BCCFF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Karin Schindler</w:t>
            </w:r>
          </w:p>
        </w:tc>
        <w:tc>
          <w:tcPr>
            <w:tcW w:w="4969" w:type="dxa"/>
          </w:tcPr>
          <w:p w14:paraId="0D14394B" w14:textId="77777777" w:rsidR="00536BD9" w:rsidRPr="00CC5B3D" w:rsidRDefault="00536BD9" w:rsidP="00536B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Dept. of Endocrinology and Metabolism, Medical Clinic III, Medical University of Vienna </w:t>
            </w:r>
          </w:p>
        </w:tc>
      </w:tr>
      <w:tr w:rsidR="00536BD9" w:rsidRPr="00CC5B3D" w14:paraId="1BFA30CE" w14:textId="77777777" w:rsidTr="009A493E">
        <w:trPr>
          <w:trHeight w:val="120"/>
        </w:trPr>
        <w:tc>
          <w:tcPr>
            <w:tcW w:w="3369" w:type="dxa"/>
          </w:tcPr>
          <w:p w14:paraId="399605B5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cs="Arial,Bold"/>
                <w:bCs/>
                <w:color w:val="00B050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Pierre Singer</w:t>
            </w:r>
          </w:p>
        </w:tc>
        <w:tc>
          <w:tcPr>
            <w:tcW w:w="4969" w:type="dxa"/>
          </w:tcPr>
          <w:p w14:paraId="4B65D070" w14:textId="77777777" w:rsidR="00536BD9" w:rsidRPr="00CC5B3D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General Intensive Care Department, Rabin Medical Centre University Hospital, Petah Tiqwa, Israel</w:t>
            </w:r>
          </w:p>
        </w:tc>
      </w:tr>
      <w:tr w:rsidR="00536BD9" w:rsidRPr="00CC5B3D" w14:paraId="06F37B94" w14:textId="77777777" w:rsidTr="009A493E">
        <w:trPr>
          <w:trHeight w:val="120"/>
        </w:trPr>
        <w:tc>
          <w:tcPr>
            <w:tcW w:w="3369" w:type="dxa"/>
          </w:tcPr>
          <w:p w14:paraId="682F19B0" w14:textId="77777777" w:rsidR="00536BD9" w:rsidRPr="00536BD9" w:rsidRDefault="00536BD9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2D9AE8"/>
                <w:szCs w:val="23"/>
              </w:rPr>
            </w:pPr>
            <w:r w:rsidRPr="00536BD9">
              <w:rPr>
                <w:rFonts w:ascii="Calibri" w:hAnsi="Calibri" w:cs="Calibri"/>
                <w:b/>
                <w:bCs/>
                <w:color w:val="2D9AE8"/>
                <w:szCs w:val="23"/>
              </w:rPr>
              <w:t>Dr. Silvia Tarantino</w:t>
            </w:r>
          </w:p>
        </w:tc>
        <w:tc>
          <w:tcPr>
            <w:tcW w:w="4969" w:type="dxa"/>
          </w:tcPr>
          <w:p w14:paraId="71F96062" w14:textId="2D6B9BFF" w:rsidR="00536BD9" w:rsidRPr="00CC5B3D" w:rsidRDefault="00D8768A" w:rsidP="009A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CEMSIIS - Center for Medical Statisti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cs, Informatics and Intelligent </w:t>
            </w:r>
            <w:r w:rsidRPr="00D8768A">
              <w:rPr>
                <w:rFonts w:ascii="Calibri" w:hAnsi="Calibri" w:cs="Calibri"/>
                <w:color w:val="000000"/>
                <w:sz w:val="20"/>
                <w:szCs w:val="20"/>
              </w:rPr>
              <w:t>Systems</w:t>
            </w:r>
            <w:r w:rsidRPr="00CC5B3D">
              <w:rPr>
                <w:rFonts w:ascii="Calibri" w:hAnsi="Calibri" w:cs="Calibri"/>
                <w:color w:val="000000"/>
                <w:sz w:val="20"/>
                <w:szCs w:val="20"/>
              </w:rPr>
              <w:t>, Medical University Vienna</w:t>
            </w:r>
          </w:p>
        </w:tc>
      </w:tr>
    </w:tbl>
    <w:p w14:paraId="45D88680" w14:textId="77777777" w:rsidR="00B24A66" w:rsidRPr="00CC5B3D" w:rsidRDefault="00B24A66" w:rsidP="00FD0271">
      <w:pPr>
        <w:spacing w:after="0" w:line="360" w:lineRule="auto"/>
        <w:rPr>
          <w:b/>
        </w:rPr>
      </w:pPr>
    </w:p>
    <w:sectPr w:rsidR="00B24A66" w:rsidRPr="00CC5B3D" w:rsidSect="00526DC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4E17" w14:textId="77777777" w:rsidR="007D4213" w:rsidRDefault="007D4213" w:rsidP="00472A6C">
      <w:pPr>
        <w:spacing w:after="0" w:line="240" w:lineRule="auto"/>
      </w:pPr>
      <w:r>
        <w:separator/>
      </w:r>
    </w:p>
  </w:endnote>
  <w:endnote w:type="continuationSeparator" w:id="0">
    <w:p w14:paraId="09BC9AC8" w14:textId="77777777" w:rsidR="007D4213" w:rsidRDefault="007D4213" w:rsidP="0047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tham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1541" w14:textId="77777777" w:rsidR="00E174DB" w:rsidRDefault="00E174DB" w:rsidP="009443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E75E24" w14:textId="77777777" w:rsidR="00E174DB" w:rsidRDefault="00E174DB" w:rsidP="00B24A6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52B1" w14:textId="4E62FCAB" w:rsidR="00E174DB" w:rsidRDefault="00E174DB" w:rsidP="009443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5CD8">
      <w:rPr>
        <w:rStyle w:val="slostrnky"/>
        <w:noProof/>
      </w:rPr>
      <w:t>7</w:t>
    </w:r>
    <w:r>
      <w:rPr>
        <w:rStyle w:val="slostrnky"/>
      </w:rPr>
      <w:fldChar w:fldCharType="end"/>
    </w:r>
  </w:p>
  <w:p w14:paraId="3DE65FA4" w14:textId="77777777" w:rsidR="00E174DB" w:rsidRDefault="00E174DB" w:rsidP="00B24A66">
    <w:pPr>
      <w:pStyle w:val="Zpat"/>
      <w:ind w:right="283"/>
      <w:jc w:val="right"/>
    </w:pPr>
    <w:r w:rsidRPr="007172B6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6248F8" wp14:editId="7A962FC0">
          <wp:simplePos x="0" y="0"/>
          <wp:positionH relativeFrom="column">
            <wp:posOffset>2628900</wp:posOffset>
          </wp:positionH>
          <wp:positionV relativeFrom="paragraph">
            <wp:posOffset>-55245</wp:posOffset>
          </wp:positionV>
          <wp:extent cx="571500" cy="435610"/>
          <wp:effectExtent l="0" t="0" r="12700" b="0"/>
          <wp:wrapSquare wrapText="bothSides"/>
          <wp:docPr id="1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Strana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DFB5" w14:textId="77777777" w:rsidR="007D4213" w:rsidRDefault="007D4213" w:rsidP="00472A6C">
      <w:pPr>
        <w:spacing w:after="0" w:line="240" w:lineRule="auto"/>
      </w:pPr>
      <w:r>
        <w:separator/>
      </w:r>
    </w:p>
  </w:footnote>
  <w:footnote w:type="continuationSeparator" w:id="0">
    <w:p w14:paraId="31B24A15" w14:textId="77777777" w:rsidR="007D4213" w:rsidRDefault="007D4213" w:rsidP="00472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77BC0" w14:textId="75CDC5B0" w:rsidR="00E174DB" w:rsidRPr="00510F9D" w:rsidRDefault="007451AC">
    <w:pPr>
      <w:pStyle w:val="Zhlav"/>
      <w:rPr>
        <w:sz w:val="20"/>
      </w:rPr>
    </w:pPr>
    <w:r w:rsidRPr="007172B6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4274DDD6" wp14:editId="4C051FAF">
          <wp:simplePos x="0" y="0"/>
          <wp:positionH relativeFrom="column">
            <wp:posOffset>5003800</wp:posOffset>
          </wp:positionH>
          <wp:positionV relativeFrom="paragraph">
            <wp:posOffset>-6985</wp:posOffset>
          </wp:positionV>
          <wp:extent cx="1028700" cy="784860"/>
          <wp:effectExtent l="0" t="0" r="12700" b="254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74DB" w:rsidRPr="00510F9D">
      <w:rPr>
        <w:color w:val="00B050"/>
        <w:sz w:val="20"/>
        <w:lang w:val="en-GB"/>
      </w:rPr>
      <w:t>nutritionDay worldwide:</w:t>
    </w:r>
    <w:r w:rsidR="00E174DB" w:rsidRPr="00510F9D">
      <w:rPr>
        <w:sz w:val="20"/>
      </w:rPr>
      <w:t xml:space="preserve"> vysvětlení a definice nemocni</w:t>
    </w:r>
    <w:r w:rsidR="00E174DB">
      <w:rPr>
        <w:sz w:val="20"/>
      </w:rPr>
      <w:t>čních a onkologických formulářů</w:t>
    </w:r>
    <w:r>
      <w:rPr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B0C4A"/>
    <w:multiLevelType w:val="hybridMultilevel"/>
    <w:tmpl w:val="CE7E59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D65AC"/>
    <w:multiLevelType w:val="hybridMultilevel"/>
    <w:tmpl w:val="700AAB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8463A"/>
    <w:multiLevelType w:val="hybridMultilevel"/>
    <w:tmpl w:val="878C6FE0"/>
    <w:lvl w:ilvl="0" w:tplc="C2DC0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D9AE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82B99"/>
    <w:multiLevelType w:val="hybridMultilevel"/>
    <w:tmpl w:val="6B5290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1E0"/>
    <w:multiLevelType w:val="multilevel"/>
    <w:tmpl w:val="A83A3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122F1"/>
    <w:multiLevelType w:val="hybridMultilevel"/>
    <w:tmpl w:val="A83A3D78"/>
    <w:lvl w:ilvl="0" w:tplc="A972E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B794B"/>
    <w:multiLevelType w:val="hybridMultilevel"/>
    <w:tmpl w:val="A83A3D78"/>
    <w:lvl w:ilvl="0" w:tplc="A972E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12EEC"/>
    <w:multiLevelType w:val="hybridMultilevel"/>
    <w:tmpl w:val="BE901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37E"/>
    <w:rsid w:val="00022D8A"/>
    <w:rsid w:val="00040CB7"/>
    <w:rsid w:val="00056699"/>
    <w:rsid w:val="00062029"/>
    <w:rsid w:val="000661C7"/>
    <w:rsid w:val="000A73FC"/>
    <w:rsid w:val="000A7E68"/>
    <w:rsid w:val="000B37BD"/>
    <w:rsid w:val="000C2B82"/>
    <w:rsid w:val="000C5DB8"/>
    <w:rsid w:val="000D12C7"/>
    <w:rsid w:val="000D4BF9"/>
    <w:rsid w:val="000D5354"/>
    <w:rsid w:val="001133A2"/>
    <w:rsid w:val="00137148"/>
    <w:rsid w:val="001814DB"/>
    <w:rsid w:val="001858EE"/>
    <w:rsid w:val="001B066A"/>
    <w:rsid w:val="001D3FB7"/>
    <w:rsid w:val="001E18A9"/>
    <w:rsid w:val="001F01CA"/>
    <w:rsid w:val="00243028"/>
    <w:rsid w:val="00250DEC"/>
    <w:rsid w:val="00260472"/>
    <w:rsid w:val="002E0A5B"/>
    <w:rsid w:val="002F0CD4"/>
    <w:rsid w:val="00310A5F"/>
    <w:rsid w:val="00313EB4"/>
    <w:rsid w:val="003730D6"/>
    <w:rsid w:val="0037355B"/>
    <w:rsid w:val="003743FC"/>
    <w:rsid w:val="0039747C"/>
    <w:rsid w:val="003A7218"/>
    <w:rsid w:val="003C5CD8"/>
    <w:rsid w:val="003E34AB"/>
    <w:rsid w:val="00401603"/>
    <w:rsid w:val="0041709A"/>
    <w:rsid w:val="00417119"/>
    <w:rsid w:val="00423B13"/>
    <w:rsid w:val="004434B2"/>
    <w:rsid w:val="004510CA"/>
    <w:rsid w:val="00472A6C"/>
    <w:rsid w:val="00496F00"/>
    <w:rsid w:val="004B29D0"/>
    <w:rsid w:val="004B7D7A"/>
    <w:rsid w:val="004C313B"/>
    <w:rsid w:val="004D44D0"/>
    <w:rsid w:val="004D582D"/>
    <w:rsid w:val="004D5861"/>
    <w:rsid w:val="004E161D"/>
    <w:rsid w:val="004F74F9"/>
    <w:rsid w:val="004F7843"/>
    <w:rsid w:val="00510F9D"/>
    <w:rsid w:val="00511E36"/>
    <w:rsid w:val="00513006"/>
    <w:rsid w:val="00526DCD"/>
    <w:rsid w:val="00533917"/>
    <w:rsid w:val="00536BD9"/>
    <w:rsid w:val="00580EFF"/>
    <w:rsid w:val="005944DA"/>
    <w:rsid w:val="005B259B"/>
    <w:rsid w:val="005C1001"/>
    <w:rsid w:val="005E6063"/>
    <w:rsid w:val="00601D63"/>
    <w:rsid w:val="0060496C"/>
    <w:rsid w:val="00612411"/>
    <w:rsid w:val="006249B9"/>
    <w:rsid w:val="0062663D"/>
    <w:rsid w:val="00631FAE"/>
    <w:rsid w:val="00634D36"/>
    <w:rsid w:val="00651F7C"/>
    <w:rsid w:val="00653363"/>
    <w:rsid w:val="00660BF9"/>
    <w:rsid w:val="0067383B"/>
    <w:rsid w:val="006E4C1B"/>
    <w:rsid w:val="007172B6"/>
    <w:rsid w:val="00725E62"/>
    <w:rsid w:val="00742CE5"/>
    <w:rsid w:val="00742D7A"/>
    <w:rsid w:val="007451AC"/>
    <w:rsid w:val="007535D3"/>
    <w:rsid w:val="0078137E"/>
    <w:rsid w:val="007B6CDD"/>
    <w:rsid w:val="007D3F37"/>
    <w:rsid w:val="007D4213"/>
    <w:rsid w:val="00814858"/>
    <w:rsid w:val="00825C00"/>
    <w:rsid w:val="0083156E"/>
    <w:rsid w:val="00864A41"/>
    <w:rsid w:val="00871C17"/>
    <w:rsid w:val="008963A4"/>
    <w:rsid w:val="008B5559"/>
    <w:rsid w:val="008C2ABE"/>
    <w:rsid w:val="008C2B53"/>
    <w:rsid w:val="008D48D3"/>
    <w:rsid w:val="008F15C7"/>
    <w:rsid w:val="009007B4"/>
    <w:rsid w:val="0090273E"/>
    <w:rsid w:val="00913C4C"/>
    <w:rsid w:val="009149C8"/>
    <w:rsid w:val="009350F9"/>
    <w:rsid w:val="0094439C"/>
    <w:rsid w:val="0094518E"/>
    <w:rsid w:val="0095700D"/>
    <w:rsid w:val="00971777"/>
    <w:rsid w:val="0098129F"/>
    <w:rsid w:val="00991E39"/>
    <w:rsid w:val="009A493E"/>
    <w:rsid w:val="009A4E90"/>
    <w:rsid w:val="009B5124"/>
    <w:rsid w:val="009C0EFB"/>
    <w:rsid w:val="009C35D6"/>
    <w:rsid w:val="009E2A99"/>
    <w:rsid w:val="009F0185"/>
    <w:rsid w:val="009F42A3"/>
    <w:rsid w:val="00A01204"/>
    <w:rsid w:val="00A0247B"/>
    <w:rsid w:val="00A3568F"/>
    <w:rsid w:val="00A448F6"/>
    <w:rsid w:val="00A52821"/>
    <w:rsid w:val="00A53346"/>
    <w:rsid w:val="00A72C1B"/>
    <w:rsid w:val="00A81D62"/>
    <w:rsid w:val="00AB1D8F"/>
    <w:rsid w:val="00AB4EBE"/>
    <w:rsid w:val="00AB6019"/>
    <w:rsid w:val="00AB616A"/>
    <w:rsid w:val="00AD652D"/>
    <w:rsid w:val="00B03B65"/>
    <w:rsid w:val="00B15B85"/>
    <w:rsid w:val="00B24A66"/>
    <w:rsid w:val="00B2686F"/>
    <w:rsid w:val="00B649D6"/>
    <w:rsid w:val="00B64AC1"/>
    <w:rsid w:val="00B70335"/>
    <w:rsid w:val="00B80DB3"/>
    <w:rsid w:val="00BA4DAB"/>
    <w:rsid w:val="00BB18D1"/>
    <w:rsid w:val="00BC4095"/>
    <w:rsid w:val="00BD694A"/>
    <w:rsid w:val="00BE56EA"/>
    <w:rsid w:val="00C02673"/>
    <w:rsid w:val="00C10BBD"/>
    <w:rsid w:val="00C21E57"/>
    <w:rsid w:val="00C27929"/>
    <w:rsid w:val="00C34D07"/>
    <w:rsid w:val="00C37110"/>
    <w:rsid w:val="00C47D3F"/>
    <w:rsid w:val="00C53F71"/>
    <w:rsid w:val="00C56870"/>
    <w:rsid w:val="00C57F0F"/>
    <w:rsid w:val="00C77A80"/>
    <w:rsid w:val="00C97CAC"/>
    <w:rsid w:val="00CB4477"/>
    <w:rsid w:val="00CB5055"/>
    <w:rsid w:val="00CC5B3D"/>
    <w:rsid w:val="00CE6F77"/>
    <w:rsid w:val="00CF27AE"/>
    <w:rsid w:val="00D031C5"/>
    <w:rsid w:val="00D14D33"/>
    <w:rsid w:val="00D22721"/>
    <w:rsid w:val="00D46088"/>
    <w:rsid w:val="00D63193"/>
    <w:rsid w:val="00D740C4"/>
    <w:rsid w:val="00D758E6"/>
    <w:rsid w:val="00D769AA"/>
    <w:rsid w:val="00D83CE5"/>
    <w:rsid w:val="00D8768A"/>
    <w:rsid w:val="00D93C76"/>
    <w:rsid w:val="00DB04D7"/>
    <w:rsid w:val="00DD00F7"/>
    <w:rsid w:val="00DD61DA"/>
    <w:rsid w:val="00E15688"/>
    <w:rsid w:val="00E174DB"/>
    <w:rsid w:val="00E3694C"/>
    <w:rsid w:val="00E4043A"/>
    <w:rsid w:val="00E67C70"/>
    <w:rsid w:val="00E726DB"/>
    <w:rsid w:val="00E76166"/>
    <w:rsid w:val="00EA7960"/>
    <w:rsid w:val="00EB0951"/>
    <w:rsid w:val="00EC6537"/>
    <w:rsid w:val="00EE28B3"/>
    <w:rsid w:val="00EE363C"/>
    <w:rsid w:val="00EE42A3"/>
    <w:rsid w:val="00EF6179"/>
    <w:rsid w:val="00EF7659"/>
    <w:rsid w:val="00F1359B"/>
    <w:rsid w:val="00F179B5"/>
    <w:rsid w:val="00F21A2B"/>
    <w:rsid w:val="00F22325"/>
    <w:rsid w:val="00F50366"/>
    <w:rsid w:val="00F56B73"/>
    <w:rsid w:val="00F67A54"/>
    <w:rsid w:val="00F84867"/>
    <w:rsid w:val="00FA73AD"/>
    <w:rsid w:val="00FB1277"/>
    <w:rsid w:val="00FC6761"/>
    <w:rsid w:val="00FC6B57"/>
    <w:rsid w:val="00FD0271"/>
    <w:rsid w:val="00F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849706"/>
  <w15:docId w15:val="{3772C6FC-A400-4D4D-83B7-EA454E58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9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137E"/>
    <w:pPr>
      <w:ind w:left="720"/>
      <w:contextualSpacing/>
    </w:pPr>
  </w:style>
  <w:style w:type="paragraph" w:customStyle="1" w:styleId="Default">
    <w:name w:val="Default"/>
    <w:rsid w:val="0078137E"/>
    <w:pPr>
      <w:autoSpaceDE w:val="0"/>
      <w:autoSpaceDN w:val="0"/>
      <w:adjustRightInd w:val="0"/>
      <w:spacing w:after="0" w:line="240" w:lineRule="auto"/>
    </w:pPr>
    <w:rPr>
      <w:rFonts w:ascii="Gotham Light" w:hAnsi="Gotham Light" w:cs="Gotham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78137E"/>
    <w:pPr>
      <w:spacing w:line="241" w:lineRule="atLeast"/>
    </w:pPr>
    <w:rPr>
      <w:rFonts w:cstheme="minorBidi"/>
      <w:color w:val="auto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24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72A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A6C"/>
  </w:style>
  <w:style w:type="paragraph" w:styleId="Zpat">
    <w:name w:val="footer"/>
    <w:basedOn w:val="Normln"/>
    <w:link w:val="ZpatChar"/>
    <w:uiPriority w:val="99"/>
    <w:unhideWhenUsed/>
    <w:rsid w:val="00472A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A6C"/>
  </w:style>
  <w:style w:type="character" w:styleId="slostrnky">
    <w:name w:val="page number"/>
    <w:basedOn w:val="Standardnpsmoodstavce"/>
    <w:uiPriority w:val="99"/>
    <w:semiHidden/>
    <w:unhideWhenUsed/>
    <w:rsid w:val="00B2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02598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68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7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5274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68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95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EBFA2-AA69-4CAE-92AC-1406F1A3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3570</Words>
  <Characters>21065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UVN</Company>
  <LinksUpToDate>false</LinksUpToDate>
  <CharactersWithSpaces>24586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siskoiva</dc:creator>
  <cp:keywords/>
  <dc:description/>
  <cp:lastModifiedBy>Ivana Pražanová</cp:lastModifiedBy>
  <cp:revision>31</cp:revision>
  <dcterms:created xsi:type="dcterms:W3CDTF">2021-10-07T17:02:00Z</dcterms:created>
  <dcterms:modified xsi:type="dcterms:W3CDTF">2021-10-07T21:55:00Z</dcterms:modified>
  <cp:category/>
</cp:coreProperties>
</file>